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 w:type="dxa"/>
        <w:tblLook w:val="01E0" w:firstRow="1" w:lastRow="1" w:firstColumn="1" w:lastColumn="1" w:noHBand="0" w:noVBand="0"/>
      </w:tblPr>
      <w:tblGrid>
        <w:gridCol w:w="3270"/>
        <w:gridCol w:w="5803"/>
      </w:tblGrid>
      <w:tr w:rsidR="00FA7543" w:rsidRPr="00FA7543" w14:paraId="6497B970" w14:textId="77777777" w:rsidTr="00C906DA">
        <w:trPr>
          <w:trHeight w:val="1543"/>
        </w:trPr>
        <w:tc>
          <w:tcPr>
            <w:tcW w:w="3406" w:type="dxa"/>
          </w:tcPr>
          <w:p w14:paraId="3CB9451E" w14:textId="0DC715B4" w:rsidR="0074635B" w:rsidRPr="00FA7543" w:rsidRDefault="0074635B" w:rsidP="00C906DA">
            <w:pPr>
              <w:tabs>
                <w:tab w:val="left" w:pos="2977"/>
              </w:tabs>
              <w:ind w:hanging="142"/>
              <w:jc w:val="center"/>
              <w:rPr>
                <w:b/>
                <w:bCs/>
                <w:sz w:val="26"/>
                <w:szCs w:val="26"/>
              </w:rPr>
            </w:pPr>
            <w:r w:rsidRPr="00FA7543">
              <w:rPr>
                <w:b/>
                <w:bCs/>
                <w:sz w:val="26"/>
                <w:szCs w:val="26"/>
              </w:rPr>
              <w:t>UBND TỈNH LẠNG SƠN</w:t>
            </w:r>
          </w:p>
          <w:p w14:paraId="2A9D5F79" w14:textId="77777777" w:rsidR="0074635B" w:rsidRPr="00FA7543" w:rsidRDefault="0074635B" w:rsidP="00C906DA">
            <w:pPr>
              <w:tabs>
                <w:tab w:val="left" w:pos="2977"/>
              </w:tabs>
              <w:ind w:hanging="142"/>
              <w:rPr>
                <w:b/>
                <w:bCs/>
                <w:sz w:val="26"/>
                <w:szCs w:val="26"/>
              </w:rPr>
            </w:pPr>
            <w:r w:rsidRPr="00FA7543">
              <w:rPr>
                <w:b/>
                <w:bCs/>
                <w:sz w:val="26"/>
                <w:szCs w:val="26"/>
              </w:rPr>
              <w:t xml:space="preserve">                SỞ Y TẾ</w:t>
            </w:r>
          </w:p>
          <w:p w14:paraId="72647B0C" w14:textId="29984B8C" w:rsidR="0074635B" w:rsidRPr="00FA7543" w:rsidRDefault="003D2DFB" w:rsidP="00C906DA">
            <w:pPr>
              <w:tabs>
                <w:tab w:val="left" w:pos="2977"/>
              </w:tabs>
              <w:jc w:val="center"/>
            </w:pPr>
            <w:r w:rsidRPr="00FA7543">
              <w:rPr>
                <w:noProof/>
              </w:rPr>
              <mc:AlternateContent>
                <mc:Choice Requires="wps">
                  <w:drawing>
                    <wp:anchor distT="4294967295" distB="4294967295" distL="114300" distR="114300" simplePos="0" relativeHeight="251659264" behindDoc="0" locked="0" layoutInCell="0" allowOverlap="1" wp14:anchorId="3D9C67D6" wp14:editId="29F4EDFD">
                      <wp:simplePos x="0" y="0"/>
                      <wp:positionH relativeFrom="column">
                        <wp:posOffset>742477</wp:posOffset>
                      </wp:positionH>
                      <wp:positionV relativeFrom="paragraph">
                        <wp:posOffset>20955</wp:posOffset>
                      </wp:positionV>
                      <wp:extent cx="27178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71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CCC30F" id="Straight Connector 3"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45pt,1.65pt" to="79.8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" o:allowincell="f"/>
                  </w:pict>
                </mc:Fallback>
              </mc:AlternateContent>
            </w:r>
          </w:p>
          <w:p w14:paraId="13D17040" w14:textId="77777777" w:rsidR="0074635B" w:rsidRPr="00FA7543" w:rsidRDefault="0074635B" w:rsidP="005F4623">
            <w:pPr>
              <w:tabs>
                <w:tab w:val="left" w:pos="2977"/>
              </w:tabs>
              <w:jc w:val="center"/>
              <w:rPr>
                <w:b/>
                <w:bCs/>
                <w:i/>
                <w:iCs/>
              </w:rPr>
            </w:pPr>
            <w:r w:rsidRPr="00FA7543">
              <w:t>Số:        /BC-SYT</w:t>
            </w:r>
          </w:p>
        </w:tc>
        <w:tc>
          <w:tcPr>
            <w:tcW w:w="6082" w:type="dxa"/>
          </w:tcPr>
          <w:p w14:paraId="64CC0883" w14:textId="77777777" w:rsidR="0074635B" w:rsidRPr="00FA7543" w:rsidRDefault="0074635B" w:rsidP="00C906DA">
            <w:pPr>
              <w:tabs>
                <w:tab w:val="left" w:pos="2977"/>
              </w:tabs>
              <w:jc w:val="center"/>
              <w:rPr>
                <w:b/>
                <w:bCs/>
                <w:sz w:val="26"/>
                <w:szCs w:val="26"/>
              </w:rPr>
            </w:pPr>
            <w:r w:rsidRPr="00FA7543">
              <w:rPr>
                <w:b/>
                <w:bCs/>
                <w:sz w:val="26"/>
                <w:szCs w:val="26"/>
              </w:rPr>
              <w:t xml:space="preserve">CỘNG HOÀ XÃ HỘI CHỦ NGHĨA VIỆT </w:t>
            </w:r>
            <w:smartTag w:uri="urn:schemas-microsoft-com:office:smarttags" w:element="country-region">
              <w:smartTag w:uri="urn:schemas-microsoft-com:office:smarttags" w:element="place">
                <w:r w:rsidRPr="00FA7543">
                  <w:rPr>
                    <w:b/>
                    <w:bCs/>
                    <w:sz w:val="26"/>
                    <w:szCs w:val="26"/>
                  </w:rPr>
                  <w:t>NAM</w:t>
                </w:r>
              </w:smartTag>
            </w:smartTag>
          </w:p>
          <w:p w14:paraId="026F6B73" w14:textId="77777777" w:rsidR="0074635B" w:rsidRPr="00FA7543" w:rsidRDefault="0074635B" w:rsidP="00C906DA">
            <w:pPr>
              <w:jc w:val="center"/>
              <w:rPr>
                <w:b/>
                <w:bCs/>
              </w:rPr>
            </w:pPr>
            <w:r w:rsidRPr="00FA7543">
              <w:rPr>
                <w:b/>
                <w:bCs/>
                <w:sz w:val="27"/>
                <w:szCs w:val="27"/>
              </w:rPr>
              <w:t>Độc lập - Tự do - Hạnh phúc</w:t>
            </w:r>
          </w:p>
          <w:p w14:paraId="0779D6CC" w14:textId="77777777" w:rsidR="0074635B" w:rsidRPr="00FA7543" w:rsidRDefault="00D60118" w:rsidP="00C906DA">
            <w:pPr>
              <w:tabs>
                <w:tab w:val="left" w:pos="2977"/>
              </w:tabs>
              <w:jc w:val="center"/>
              <w:rPr>
                <w:b/>
                <w:sz w:val="24"/>
                <w:szCs w:val="30"/>
                <w:u w:val="single"/>
              </w:rPr>
            </w:pPr>
            <w:r w:rsidRPr="00FA7543">
              <w:rPr>
                <w:noProof/>
              </w:rPr>
              <mc:AlternateContent>
                <mc:Choice Requires="wps">
                  <w:drawing>
                    <wp:anchor distT="4294967295" distB="4294967295" distL="114300" distR="114300" simplePos="0" relativeHeight="251660288" behindDoc="0" locked="0" layoutInCell="1" allowOverlap="1" wp14:anchorId="57EBEFC1" wp14:editId="1159A5EB">
                      <wp:simplePos x="0" y="0"/>
                      <wp:positionH relativeFrom="column">
                        <wp:posOffset>799465</wp:posOffset>
                      </wp:positionH>
                      <wp:positionV relativeFrom="paragraph">
                        <wp:posOffset>12699</wp:posOffset>
                      </wp:positionV>
                      <wp:extent cx="2044700" cy="0"/>
                      <wp:effectExtent l="0" t="0" r="1270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412BD27F" id="Straight Connector 2"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95pt,1pt" to="223.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"/>
                  </w:pict>
                </mc:Fallback>
              </mc:AlternateContent>
            </w:r>
          </w:p>
          <w:p w14:paraId="6832168B" w14:textId="407439F6" w:rsidR="0074635B" w:rsidRPr="00FA7543" w:rsidRDefault="0074635B" w:rsidP="009C002C">
            <w:pPr>
              <w:tabs>
                <w:tab w:val="left" w:pos="2977"/>
              </w:tabs>
              <w:jc w:val="both"/>
              <w:rPr>
                <w:b/>
                <w:bCs/>
                <w:i/>
                <w:iCs/>
              </w:rPr>
            </w:pPr>
            <w:r w:rsidRPr="00FA7543">
              <w:rPr>
                <w:bCs/>
                <w:i/>
              </w:rPr>
              <w:t xml:space="preserve">        Lạng Sơn</w:t>
            </w:r>
            <w:r w:rsidRPr="00FA7543">
              <w:rPr>
                <w:i/>
                <w:iCs/>
              </w:rPr>
              <w:t xml:space="preserve">, ngày  </w:t>
            </w:r>
            <w:r w:rsidR="00B06740" w:rsidRPr="00FA7543">
              <w:rPr>
                <w:i/>
                <w:iCs/>
              </w:rPr>
              <w:t xml:space="preserve"> </w:t>
            </w:r>
            <w:r w:rsidRPr="00FA7543">
              <w:rPr>
                <w:i/>
                <w:iCs/>
              </w:rPr>
              <w:t xml:space="preserve">     tháng </w:t>
            </w:r>
            <w:r w:rsidR="0097116D">
              <w:rPr>
                <w:i/>
                <w:iCs/>
              </w:rPr>
              <w:t>7</w:t>
            </w:r>
            <w:r w:rsidR="003D2DFB">
              <w:rPr>
                <w:i/>
                <w:iCs/>
              </w:rPr>
              <w:t xml:space="preserve"> </w:t>
            </w:r>
            <w:r w:rsidRPr="00FA7543">
              <w:rPr>
                <w:i/>
                <w:iCs/>
              </w:rPr>
              <w:t>năm 202</w:t>
            </w:r>
            <w:r w:rsidR="009C002C" w:rsidRPr="00FA7543">
              <w:rPr>
                <w:i/>
                <w:iCs/>
              </w:rPr>
              <w:t>6</w:t>
            </w:r>
          </w:p>
        </w:tc>
      </w:tr>
    </w:tbl>
    <w:p w14:paraId="2BB1DE46" w14:textId="1163F187" w:rsidR="00034952" w:rsidRPr="00FA7543" w:rsidRDefault="003D2DFB" w:rsidP="00034952">
      <w:pPr>
        <w:rPr>
          <w:b/>
          <w:sz w:val="30"/>
          <w:szCs w:val="30"/>
        </w:rPr>
      </w:pPr>
      <w:r>
        <w:rPr>
          <w:b/>
          <w:sz w:val="30"/>
          <w:szCs w:val="30"/>
        </w:rPr>
        <w:t xml:space="preserve"> </w:t>
      </w:r>
    </w:p>
    <w:p w14:paraId="61A8DC13" w14:textId="77777777" w:rsidR="00186454" w:rsidRPr="00FA7543" w:rsidRDefault="0074635B" w:rsidP="0074635B">
      <w:pPr>
        <w:jc w:val="center"/>
        <w:rPr>
          <w:b/>
          <w:sz w:val="30"/>
          <w:szCs w:val="30"/>
        </w:rPr>
      </w:pPr>
      <w:r w:rsidRPr="00FA7543">
        <w:rPr>
          <w:b/>
          <w:sz w:val="30"/>
          <w:szCs w:val="30"/>
        </w:rPr>
        <w:t>BÁO CÁO</w:t>
      </w:r>
    </w:p>
    <w:p w14:paraId="260FAB08" w14:textId="62A3E3C2" w:rsidR="007F7C17" w:rsidRPr="00CF0A0C" w:rsidRDefault="00F15D77" w:rsidP="00C13740">
      <w:pPr>
        <w:jc w:val="center"/>
        <w:rPr>
          <w:b/>
        </w:rPr>
      </w:pPr>
      <w:r w:rsidRPr="00FA7543">
        <w:rPr>
          <w:sz w:val="30"/>
          <w:szCs w:val="30"/>
        </w:rPr>
        <w:t xml:space="preserve"> </w:t>
      </w:r>
      <w:r w:rsidR="003D2DFB">
        <w:rPr>
          <w:b/>
        </w:rPr>
        <w:t xml:space="preserve"> </w:t>
      </w:r>
      <w:r w:rsidR="003D2DFB" w:rsidRPr="003D2DFB">
        <w:rPr>
          <w:b/>
        </w:rPr>
        <w:t xml:space="preserve">Đánh giá tác động của </w:t>
      </w:r>
      <w:r w:rsidR="00C13740">
        <w:rPr>
          <w:b/>
        </w:rPr>
        <w:t>dự thảo Nghị quyết quy định mức</w:t>
      </w:r>
      <w:r w:rsidR="003D2DFB" w:rsidRPr="003D2DFB">
        <w:rPr>
          <w:b/>
        </w:rPr>
        <w:t xml:space="preserve"> hỗ trợ đóng bảo hiểm y tế cho người thuộc hộ gia đình làm nông nghiệp, lâm nghiệp, ngư nghiệp có mức sống trung bình và người từ đủ 60 tuổi đến dưới 75 tuổi trên địa bàn tỉnh</w:t>
      </w:r>
      <w:r w:rsidR="00C13740">
        <w:rPr>
          <w:b/>
        </w:rPr>
        <w:t xml:space="preserve"> </w:t>
      </w:r>
      <w:r w:rsidR="003D2DFB" w:rsidRPr="003D2DFB">
        <w:rPr>
          <w:b/>
        </w:rPr>
        <w:t>Lạng Sơn, giai đoạn 2026 - 2030</w:t>
      </w:r>
    </w:p>
    <w:p w14:paraId="0B284C20" w14:textId="21D10B04" w:rsidR="0074635B" w:rsidRPr="009E1A68" w:rsidRDefault="003B7C98" w:rsidP="009E1A68">
      <w:pPr>
        <w:jc w:val="center"/>
        <w:rPr>
          <w:b/>
          <w:sz w:val="30"/>
          <w:szCs w:val="30"/>
        </w:rPr>
      </w:pPr>
      <w:r w:rsidRPr="00FA7543">
        <w:rPr>
          <w:noProof/>
        </w:rPr>
        <mc:AlternateContent>
          <mc:Choice Requires="wps">
            <w:drawing>
              <wp:anchor distT="4294967295" distB="4294967295" distL="114300" distR="114300" simplePos="0" relativeHeight="251661312" behindDoc="0" locked="0" layoutInCell="1" allowOverlap="1" wp14:anchorId="373EE3F1" wp14:editId="67B296F7">
                <wp:simplePos x="0" y="0"/>
                <wp:positionH relativeFrom="column">
                  <wp:posOffset>2470785</wp:posOffset>
                </wp:positionH>
                <wp:positionV relativeFrom="paragraph">
                  <wp:posOffset>26832</wp:posOffset>
                </wp:positionV>
                <wp:extent cx="866701"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0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B366DAB"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4.55pt,2.1pt" to="262.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"/>
            </w:pict>
          </mc:Fallback>
        </mc:AlternateContent>
      </w:r>
    </w:p>
    <w:p w14:paraId="23FD2691" w14:textId="77777777" w:rsidR="0074635B" w:rsidRPr="00FA7543" w:rsidRDefault="0074635B" w:rsidP="0074635B">
      <w:pPr>
        <w:spacing w:before="60"/>
        <w:jc w:val="center"/>
        <w:rPr>
          <w:bCs/>
        </w:rPr>
      </w:pPr>
      <w:r w:rsidRPr="00FA7543">
        <w:rPr>
          <w:bCs/>
        </w:rPr>
        <w:t>Kính gửi: UBND tỉnh Lạng Sơn</w:t>
      </w:r>
    </w:p>
    <w:p w14:paraId="41BD5255" w14:textId="77777777" w:rsidR="0074635B" w:rsidRPr="00FA7543" w:rsidRDefault="0074635B" w:rsidP="0074635B">
      <w:pPr>
        <w:spacing w:before="120"/>
        <w:ind w:firstLine="720"/>
        <w:jc w:val="both"/>
        <w:rPr>
          <w:bCs/>
          <w:sz w:val="10"/>
          <w:lang w:val="es-ES"/>
        </w:rPr>
      </w:pPr>
    </w:p>
    <w:p w14:paraId="2E3F9C62" w14:textId="5B0E12E4" w:rsidR="00F26103" w:rsidRPr="00CF0A0C" w:rsidRDefault="00A94773" w:rsidP="003D2DFB">
      <w:pPr>
        <w:pStyle w:val="DOANVB"/>
        <w:spacing w:after="0" w:line="240" w:lineRule="auto"/>
        <w:ind w:firstLine="720"/>
        <w:outlineLvl w:val="9"/>
        <w:rPr>
          <w:spacing w:val="-4"/>
          <w:lang w:val="es-ES"/>
        </w:rPr>
      </w:pPr>
      <w:r w:rsidRPr="00FA7543">
        <w:rPr>
          <w:color w:val="auto"/>
          <w:spacing w:val="-4"/>
          <w:lang w:val="es-ES"/>
        </w:rPr>
        <w:t xml:space="preserve"> </w:t>
      </w:r>
      <w:r w:rsidR="003D2DFB">
        <w:rPr>
          <w:color w:val="auto"/>
          <w:spacing w:val="-4"/>
          <w:lang w:val="es-ES"/>
        </w:rPr>
        <w:t xml:space="preserve"> </w:t>
      </w:r>
      <w:r w:rsidR="003D2DFB" w:rsidRPr="003D2DFB">
        <w:rPr>
          <w:color w:val="auto"/>
          <w:spacing w:val="-4"/>
          <w:lang w:val="es-ES"/>
        </w:rPr>
        <w:t>Thực hiện Luật Ban hành văn bản quy phạm pháp luật số 64/2025/QH15 được sửa đổi, bổ sung bởi Luật số 87/2025/QH15; Nghị định số 78/2025/NĐ-CP ngày 01/4/2025 của Chính phủ; Nghị định số 187/2025/NĐ-CP ngày 01/7/2025 của Chính phủ; Công văn số 587/</w:t>
      </w:r>
      <w:r w:rsidR="003D2DFB" w:rsidRPr="00C13740">
        <w:rPr>
          <w:color w:val="auto"/>
          <w:spacing w:val="-4"/>
          <w:lang w:val="es-ES"/>
        </w:rPr>
        <w:t xml:space="preserve">HĐND-VHXH ngày 11/4/2026 của Hội đồng nhân dân tỉnh về việc đề nghị nghiên cứu, tham mưu ban hành Nghị quyết thay thế Nghị quyết số 11/2023/NQ-HĐND; Sở Y tế xây dựng Báo cáo đánh giá tác động </w:t>
      </w:r>
      <w:r w:rsidR="00C13740" w:rsidRPr="00C13740">
        <w:rPr>
          <w:color w:val="auto"/>
          <w:spacing w:val="-4"/>
          <w:lang w:val="es-ES"/>
        </w:rPr>
        <w:t xml:space="preserve">của </w:t>
      </w:r>
      <w:r w:rsidR="00C13740" w:rsidRPr="00C13740">
        <w:rPr>
          <w:color w:val="auto"/>
          <w:spacing w:val="-4"/>
        </w:rPr>
        <w:t>dự thảo Nghị quyết quy định mức hỗ</w:t>
      </w:r>
      <w:r w:rsidR="00937EE7">
        <w:rPr>
          <w:color w:val="auto"/>
          <w:spacing w:val="-4"/>
        </w:rPr>
        <w:t xml:space="preserve"> trợ</w:t>
      </w:r>
      <w:r w:rsidR="00C13740" w:rsidRPr="00C13740">
        <w:rPr>
          <w:color w:val="auto"/>
          <w:spacing w:val="-4"/>
        </w:rPr>
        <w:t xml:space="preserve"> </w:t>
      </w:r>
      <w:r w:rsidR="003D2DFB" w:rsidRPr="00C13740">
        <w:rPr>
          <w:color w:val="auto"/>
          <w:spacing w:val="-4"/>
          <w:lang w:val="es-ES"/>
        </w:rPr>
        <w:t>đóng</w:t>
      </w:r>
      <w:r w:rsidR="003D2DFB" w:rsidRPr="003D2DFB">
        <w:rPr>
          <w:color w:val="auto"/>
          <w:spacing w:val="-4"/>
          <w:lang w:val="es-ES"/>
        </w:rPr>
        <w:t xml:space="preserve"> bảo hiểm y tế cho người thuộc hộ gia đình làm nông nghiệp, lâm nghiệp, ngư nghiệp có mức sống trung bình và người từ đủ 60 tuổi đến dưới 75 tuổi trên địa bàn tỉnh Lạng Sơn giai đoạn 2026 - 2030 như sau:</w:t>
      </w:r>
    </w:p>
    <w:p w14:paraId="595F20C2" w14:textId="77777777" w:rsidR="0074635B" w:rsidRPr="00FA7543" w:rsidRDefault="0074635B" w:rsidP="004C222A">
      <w:pPr>
        <w:spacing w:before="120"/>
        <w:ind w:firstLine="709"/>
        <w:jc w:val="both"/>
        <w:rPr>
          <w:b/>
          <w:bCs/>
          <w:lang w:val="es-ES"/>
        </w:rPr>
      </w:pPr>
      <w:r w:rsidRPr="00FA7543">
        <w:rPr>
          <w:b/>
          <w:lang w:val="es-ES"/>
        </w:rPr>
        <w:t>I. XÁC ĐỊNH VẤN ĐỀ</w:t>
      </w:r>
    </w:p>
    <w:p w14:paraId="3178A56B" w14:textId="77777777" w:rsidR="0074635B" w:rsidRPr="00FA7543" w:rsidRDefault="00CA1F8C" w:rsidP="004C222A">
      <w:pPr>
        <w:spacing w:before="120"/>
        <w:ind w:firstLine="720"/>
        <w:jc w:val="both"/>
        <w:rPr>
          <w:b/>
          <w:bCs/>
          <w:lang w:val="es-ES"/>
        </w:rPr>
      </w:pPr>
      <w:r w:rsidRPr="00FA7543">
        <w:rPr>
          <w:b/>
          <w:bCs/>
          <w:lang w:val="es-ES"/>
        </w:rPr>
        <w:t>1. Bối cảnh xây dựng chính sách</w:t>
      </w:r>
    </w:p>
    <w:p w14:paraId="7C6EC5C5" w14:textId="4F9491F1" w:rsidR="00A5273A" w:rsidRPr="00FA7543" w:rsidRDefault="00A5273A" w:rsidP="004C222A">
      <w:pPr>
        <w:spacing w:before="120"/>
        <w:ind w:firstLine="720"/>
        <w:jc w:val="both"/>
        <w:rPr>
          <w:b/>
          <w:bCs/>
          <w:i/>
          <w:lang w:val="es-ES"/>
        </w:rPr>
      </w:pPr>
      <w:r w:rsidRPr="00FA7543">
        <w:rPr>
          <w:b/>
          <w:bCs/>
          <w:i/>
          <w:lang w:val="es-ES"/>
        </w:rPr>
        <w:t xml:space="preserve">1.1. Bối cảnh </w:t>
      </w:r>
      <w:r w:rsidR="008C184B">
        <w:rPr>
          <w:b/>
          <w:bCs/>
          <w:i/>
          <w:lang w:val="es-ES"/>
        </w:rPr>
        <w:t>chung</w:t>
      </w:r>
    </w:p>
    <w:p w14:paraId="40A616D8" w14:textId="0575F627" w:rsidR="00380928" w:rsidRPr="00FA7543" w:rsidRDefault="00380928" w:rsidP="004C222A">
      <w:pPr>
        <w:shd w:val="clear" w:color="auto" w:fill="FFFFFF"/>
        <w:spacing w:before="120"/>
        <w:ind w:firstLine="709"/>
        <w:jc w:val="both"/>
      </w:pPr>
      <w:r w:rsidRPr="00FA7543">
        <w:rPr>
          <w:b/>
          <w:bCs/>
        </w:rPr>
        <w:t xml:space="preserve">- </w:t>
      </w:r>
      <w:r w:rsidRPr="00FA7543">
        <w:rPr>
          <w:bCs/>
        </w:rPr>
        <w:t>Về bối cảnh quốc tế:</w:t>
      </w:r>
      <w:r w:rsidRPr="00FA7543">
        <w:t> </w:t>
      </w:r>
      <w:r w:rsidR="003D2DFB" w:rsidRPr="003D2DFB">
        <w:t>Trên thế giới, bảo hiểm y tế được xác định là một trong những công cụ quan trọng để thực hiện bao phủ chăm sóc sức khỏe toàn dân, bảo đảm công bằng trong tiếp cận dịch vụ y tế và giảm gánh nặng tài chính cho người dân khi ốm đau, bệnh tật. Trong bối cảnh già hóa dân số diễn ra nhanh tại nhiều quốc gia, nhu cầu chăm sóc sức khỏe ngày càng gia tăng, đặc biệt đối với người cao tuổi và các nhóm dân cư có thu nhập thấp, không ổn định. Vì vậy, nhiều quốc gia đã và đang ưu tiên hoàn thiện các chính sách hỗ trợ tài chính nhằm mở rộng diện bao phủ bảo hiểm y tế, tăng khả năng tiếp cận dịch vụ y tế và bảo đảm an sinh xã hội bền vững.</w:t>
      </w:r>
    </w:p>
    <w:p w14:paraId="1157F5E4" w14:textId="713816EB" w:rsidR="003D2DFB" w:rsidRPr="003D2DFB" w:rsidRDefault="00380928" w:rsidP="003776CF">
      <w:pPr>
        <w:spacing w:before="120"/>
        <w:ind w:firstLine="720"/>
        <w:jc w:val="both"/>
        <w:rPr>
          <w:bCs/>
          <w:lang w:val="es-ES"/>
        </w:rPr>
      </w:pPr>
      <w:r w:rsidRPr="00FA7543">
        <w:rPr>
          <w:bCs/>
          <w:lang w:val="es-ES"/>
        </w:rPr>
        <w:t xml:space="preserve">- Về bối cảnh trong nước: </w:t>
      </w:r>
      <w:r w:rsidR="003D2DFB" w:rsidRPr="003D2DFB">
        <w:rPr>
          <w:bCs/>
          <w:lang w:val="es-ES"/>
        </w:rPr>
        <w:t>Tại Việt Nam, bảo hiểm y tế là chính sách xã hội quan trọng, giữ vai trò trụ cột trong hệ thống an sinh xã hội và được Đảng, Nhà nước đặc biệt quan tâm. Trong những năm qua, tỷ lệ bao phủ bảo hiểm y tế trên phạm vi cả nước không ngừng được nâng cao, góp phần quan trọng trong công tác bảo vệ, chăm sóc và nâng cao sức khỏe Nhân dân.</w:t>
      </w:r>
    </w:p>
    <w:p w14:paraId="4A4296A7" w14:textId="053155C4" w:rsidR="003D2DFB" w:rsidRPr="003D2DFB" w:rsidRDefault="003D2DFB" w:rsidP="003D2DFB">
      <w:pPr>
        <w:spacing w:before="120"/>
        <w:ind w:firstLine="720"/>
        <w:jc w:val="both"/>
        <w:rPr>
          <w:bCs/>
          <w:lang w:val="es-ES"/>
        </w:rPr>
      </w:pPr>
      <w:r w:rsidRPr="003D2DFB">
        <w:rPr>
          <w:bCs/>
          <w:lang w:val="es-ES"/>
        </w:rPr>
        <w:t xml:space="preserve">Tuy nhiên, quá trình thực hiện chính sách bảo hiểm y tế cho thấy vẫn còn một số nhóm đối tượng có tỷ lệ tham gia chưa thực sự bền vững, chủ yếu là các nhóm chưa được ngân sách nhà nước hỗ trợ hoặc mức hỗ trợ còn thấp. Đặc biệt, nhóm người thuộc hộ gia đình làm nông nghiệp, lâm nghiệp, ngư nghiệp có mức </w:t>
      </w:r>
      <w:r w:rsidRPr="003D2DFB">
        <w:rPr>
          <w:bCs/>
          <w:lang w:val="es-ES"/>
        </w:rPr>
        <w:lastRenderedPageBreak/>
        <w:t>sống trung bình mặc dù đã được ngân sách trung ương hỗ trợ một phần mức đóng bảo hiểm y tế nhưng vẫn còn khó khăn trong việc duy trì tham gia thường xuyên; nhóm người từ đủ 60 tuổi đến dưới 75 tuổi có nhu cầu khám bệnh, chữa bệnh cao nhưng hiện chưa có chính sách hỗ trợ riêng từ ngân sách nhà nước, dẫn đến khả năng tham gia bảo hiểm y tế còn hạn chế.</w:t>
      </w:r>
    </w:p>
    <w:p w14:paraId="788A2E80" w14:textId="50B3E3F1" w:rsidR="003D2DFB" w:rsidRPr="003D2DFB" w:rsidRDefault="003D2DFB" w:rsidP="003D2DFB">
      <w:pPr>
        <w:spacing w:before="120"/>
        <w:ind w:firstLine="720"/>
        <w:jc w:val="both"/>
        <w:rPr>
          <w:bCs/>
          <w:lang w:val="es-ES"/>
        </w:rPr>
      </w:pPr>
      <w:r w:rsidRPr="003D2DFB">
        <w:rPr>
          <w:bCs/>
          <w:lang w:val="es-ES"/>
        </w:rPr>
        <w:t>Bên cạnh đó, việc thực hiện các chính sách giảm nghèo, thay đổi địa bàn có điều kiện kinh tế - xã hội khó khăn và việc điều chỉnh chính sách đối với đồng bào dân tộc thiểu số đã làm giảm số lượng đối tượng được ngân sách nhà nước đóng hoặc hỗ trợ đóng bảo hiểm y tế. Điều này đặt ra yêu cầu cần có các giải pháp phù hợp nhằm duy trì và mở rộng diện bao phủ bảo hiểm y tế, đặc biệt đối với các nhóm đối tượng có nguy cơ không tham gia hoặc gián đoạn tham gia bảo hiểm y tế.</w:t>
      </w:r>
    </w:p>
    <w:p w14:paraId="334F4B1C" w14:textId="203C870B" w:rsidR="003D2DFB" w:rsidRPr="003D2DFB" w:rsidRDefault="003D2DFB" w:rsidP="003D2DFB">
      <w:pPr>
        <w:spacing w:before="120"/>
        <w:ind w:firstLine="720"/>
        <w:jc w:val="both"/>
        <w:rPr>
          <w:bCs/>
          <w:lang w:val="es-ES"/>
        </w:rPr>
      </w:pPr>
      <w:r w:rsidRPr="003D2DFB">
        <w:rPr>
          <w:bCs/>
          <w:lang w:val="es-ES"/>
        </w:rPr>
        <w:t>Đối với tỉnh Lạng Sơn, qua rà soát thực tiễn cho thấy vẫn còn 3.897 người thuộc hộ gia đình làm nông nghiệp, lâm nghiệp, ngư nghiệp có mức sống trung bình và 15.540 người từ đủ 60 tuổi đến dưới 75 tuổi thuộc diện cần xem xét hỗ trợ để tham gia hoặc duy trì tham gia bảo hiểm y tế. Đây là các nhóm đối tượng còn dư địa chính sách, có tác động trực tiếp đến mục tiêu nâng cao tỷ lệ bao phủ bảo hiểm y tế trên địa bàn tỉnh.</w:t>
      </w:r>
    </w:p>
    <w:p w14:paraId="45405E0C" w14:textId="04013F40" w:rsidR="008C184B" w:rsidRPr="00FA7543" w:rsidRDefault="003D2DFB" w:rsidP="003D2DFB">
      <w:pPr>
        <w:spacing w:before="120"/>
        <w:ind w:firstLine="720"/>
        <w:jc w:val="both"/>
        <w:rPr>
          <w:bCs/>
          <w:lang w:val="es-ES"/>
        </w:rPr>
      </w:pPr>
      <w:r w:rsidRPr="003D2DFB">
        <w:rPr>
          <w:bCs/>
          <w:lang w:val="es-ES"/>
        </w:rPr>
        <w:t>Từ những yêu cầu thực tiễn nêu trên, việc xây dựng Nghị quyết quy định mức hỗ trợ đóng bảo hiểm y tế cho người thuộc hộ gia đình làm nông nghiệp, lâm nghiệp, ngư nghiệp có mức sống trung bình và người từ đủ 60 tuổi đến dưới 75 tuổi trên địa bàn tỉnh Lạng Sơn giai đoạn 2026 - 2030 là cần thiết, phù hợp với chủ trương của Đảng, quy định của pháp luật và điều kiện thực tiễn của địa phương; góp phần bảo đảm an sinh xã hội, nâng cao khả năng tiếp cận dịch vụ y tế của Nhân dân và thực hiện mục tiêu bảo hiểm y tế toàn dân.</w:t>
      </w:r>
    </w:p>
    <w:p w14:paraId="7B4D4870" w14:textId="77777777" w:rsidR="00924145" w:rsidRPr="00FA7543" w:rsidRDefault="00924145" w:rsidP="004C222A">
      <w:pPr>
        <w:spacing w:before="120"/>
        <w:ind w:firstLine="720"/>
        <w:jc w:val="both"/>
        <w:rPr>
          <w:b/>
          <w:bCs/>
          <w:i/>
          <w:lang w:val="es-ES"/>
        </w:rPr>
      </w:pPr>
      <w:r w:rsidRPr="00FA7543">
        <w:rPr>
          <w:b/>
          <w:bCs/>
          <w:i/>
          <w:lang w:val="es-ES"/>
        </w:rPr>
        <w:t>1.2. Hệ thống căn cứ chính trị và pháp lý của Trung ương</w:t>
      </w:r>
    </w:p>
    <w:p w14:paraId="62E58BDC" w14:textId="61080AF3" w:rsidR="008C184B" w:rsidRDefault="008C184B" w:rsidP="008C184B">
      <w:pPr>
        <w:shd w:val="clear" w:color="auto" w:fill="FFFFFF"/>
        <w:spacing w:before="120"/>
        <w:ind w:firstLine="709"/>
        <w:jc w:val="both"/>
      </w:pPr>
      <w:r>
        <w:t>Việc xây dựng chính sách hỗ trợ đóng bảo hiểm y tế cho người thuộc hộ gia đình làm nông nghiệp, lâm nghiệp, ngư nghiệp có mức sống trung bình và người từ đủ 60 tuổi đến dưới 75 tuổi trên địa bàn tỉnh Lạng Sơn, giai đoạn 2026–2030 được thực hiện trên cơ sở các chủ trương của Đảng, quy định của pháp luật và định hướng chính sách của Trung ương về bảo đảm an sinh xã hội và chăm sóc sức khỏe nhân dân, cụ thể:</w:t>
      </w:r>
    </w:p>
    <w:p w14:paraId="4DDA7150" w14:textId="77777777" w:rsidR="003D2DFB" w:rsidRPr="003D2DFB" w:rsidRDefault="003D2DFB" w:rsidP="003D2DFB">
      <w:pPr>
        <w:tabs>
          <w:tab w:val="left" w:pos="709"/>
          <w:tab w:val="right" w:leader="dot" w:pos="8640"/>
        </w:tabs>
        <w:spacing w:before="120" w:line="276" w:lineRule="auto"/>
        <w:ind w:firstLine="720"/>
        <w:jc w:val="both"/>
        <w:rPr>
          <w:iCs/>
          <w:lang w:val="nl-NL"/>
        </w:rPr>
      </w:pPr>
      <w:r>
        <w:t xml:space="preserve"> </w:t>
      </w:r>
      <w:bookmarkStart w:id="0" w:name="_Hlk218065428"/>
      <w:r w:rsidRPr="003D2DFB">
        <w:rPr>
          <w:iCs/>
          <w:lang w:val="nl-NL"/>
        </w:rPr>
        <w:t>Căn cứ Chỉ thị 52-CT/TW, ngày 03 tháng 10 năm 2025, Chỉ thị của Ban Bí thư về thực hiện Bảo hiểm Y tế toàn dân trong giai đoạn mới;</w:t>
      </w:r>
    </w:p>
    <w:p w14:paraId="5039DCDC" w14:textId="77777777" w:rsidR="003D2DFB" w:rsidRPr="003D2DFB" w:rsidRDefault="003D2DFB" w:rsidP="003D2DFB">
      <w:pPr>
        <w:tabs>
          <w:tab w:val="left" w:pos="709"/>
          <w:tab w:val="right" w:leader="dot" w:pos="8640"/>
        </w:tabs>
        <w:spacing w:before="120"/>
        <w:ind w:firstLine="709"/>
        <w:jc w:val="both"/>
      </w:pPr>
      <w:r w:rsidRPr="003D2DFB">
        <w:rPr>
          <w:color w:val="000000"/>
        </w:rPr>
        <w:t>Căn cứ điểm c khoản 1 Điều 15 Luật Tổ chức chính quyền địa phương năm 2025 về nhiệm vụ, quyền hạn của HĐND cấp tỉnh quy định:</w:t>
      </w:r>
      <w:r w:rsidRPr="003D2DFB">
        <w:rPr>
          <w:color w:val="000000"/>
        </w:rPr>
        <w:br/>
      </w:r>
      <w:r w:rsidRPr="003D2DFB">
        <w:rPr>
          <w:bCs/>
          <w:i/>
          <w:iCs/>
          <w:color w:val="000000"/>
        </w:rPr>
        <w:t>“Điều 15. Nhiệm vụ, quyền hạn của Hội đồng nhân dân tỉnh</w:t>
      </w:r>
      <w:r w:rsidRPr="003D2DFB">
        <w:rPr>
          <w:bCs/>
          <w:i/>
          <w:iCs/>
          <w:color w:val="000000"/>
        </w:rPr>
        <w:br/>
      </w:r>
      <w:r w:rsidRPr="003D2DFB">
        <w:rPr>
          <w:i/>
          <w:iCs/>
          <w:color w:val="000000"/>
        </w:rPr>
        <w:t>1. Trong tổ chức và bảo đảm việc thi hành Hiến pháp và pháp luật:</w:t>
      </w:r>
      <w:r w:rsidRPr="003D2DFB">
        <w:rPr>
          <w:i/>
          <w:iCs/>
          <w:color w:val="000000"/>
        </w:rPr>
        <w:br/>
        <w:t>c) Căn cứ vào chủ trương của Đảng, quyết định áp dụng thí điểm các</w:t>
      </w:r>
      <w:r w:rsidRPr="003D2DFB">
        <w:rPr>
          <w:i/>
          <w:iCs/>
          <w:color w:val="000000"/>
        </w:rPr>
        <w:br/>
        <w:t>chính sách đặc thù, đặc biệt, chưa được quy định trong pháp luật để thúc đẩy</w:t>
      </w:r>
      <w:r w:rsidRPr="003D2DFB">
        <w:rPr>
          <w:i/>
          <w:iCs/>
          <w:color w:val="000000"/>
        </w:rPr>
        <w:br/>
        <w:t>phát triển kinh tế - xã hội trên địa bàn phù hợp với khả năng cân đối của ngân</w:t>
      </w:r>
      <w:r w:rsidRPr="003D2DFB">
        <w:rPr>
          <w:i/>
          <w:iCs/>
          <w:color w:val="000000"/>
        </w:rPr>
        <w:br/>
        <w:t>sách địa phương sau khi đã báo cáo và được Thủ tướng Chính phủ cho phép;</w:t>
      </w:r>
      <w:r w:rsidRPr="003D2DFB">
        <w:rPr>
          <w:i/>
          <w:iCs/>
          <w:color w:val="000000"/>
        </w:rPr>
        <w:br/>
      </w:r>
      <w:r w:rsidRPr="003D2DFB">
        <w:rPr>
          <w:bCs/>
          <w:i/>
          <w:iCs/>
          <w:color w:val="000000"/>
        </w:rPr>
        <w:lastRenderedPageBreak/>
        <w:t>quyết định các chế độ chi ngân sách đối với một số nhiệm vụ chi có tính chất</w:t>
      </w:r>
      <w:r w:rsidRPr="003D2DFB">
        <w:rPr>
          <w:bCs/>
          <w:i/>
          <w:iCs/>
          <w:color w:val="000000"/>
        </w:rPr>
        <w:br/>
        <w:t>đặc thù ở địa phương theo quy định của Luật Ngân sách nhà nước”.</w:t>
      </w:r>
      <w:r w:rsidRPr="003D2DFB">
        <w:t xml:space="preserve"> </w:t>
      </w:r>
    </w:p>
    <w:p w14:paraId="56DAB2BF" w14:textId="77777777" w:rsidR="003D2DFB" w:rsidRPr="003D2DFB" w:rsidRDefault="003D2DFB" w:rsidP="003D2DFB">
      <w:pPr>
        <w:tabs>
          <w:tab w:val="left" w:pos="709"/>
          <w:tab w:val="right" w:leader="dot" w:pos="8640"/>
        </w:tabs>
        <w:spacing w:before="120"/>
        <w:ind w:firstLine="720"/>
        <w:jc w:val="both"/>
        <w:rPr>
          <w:lang w:val="nl-NL"/>
        </w:rPr>
      </w:pPr>
      <w:r w:rsidRPr="003D2DFB">
        <w:rPr>
          <w:iCs/>
          <w:lang w:val="nl-NL"/>
        </w:rPr>
        <w:t xml:space="preserve">Căn cứ </w:t>
      </w:r>
      <w:r w:rsidRPr="003D2DFB">
        <w:rPr>
          <w:lang w:val="nl-NL"/>
        </w:rPr>
        <w:t xml:space="preserve">Luật </w:t>
      </w:r>
      <w:r w:rsidRPr="003D2DFB">
        <w:t>Bảo hiểm y tế số 25/2008/QH12 ngày 14 tháng 11 năm 2008; Luật sửa đổi, bổ sung một số điều của Luật Bảo hiểm y tế ngày 13 tháng 6 năm 2014; Luật sửa đổi, bổ sung một số điều của Luật Bảo hiểm y tế Luật số: 51/2024/QH15 ngày 27 tháng 11 năm 2024</w:t>
      </w:r>
      <w:r w:rsidRPr="003D2DFB">
        <w:rPr>
          <w:lang w:val="nl-NL"/>
        </w:rPr>
        <w:t>;</w:t>
      </w:r>
    </w:p>
    <w:p w14:paraId="1F082686" w14:textId="77777777" w:rsidR="003D2DFB" w:rsidRPr="003D2DFB" w:rsidRDefault="003D2DFB" w:rsidP="003D2DFB">
      <w:pPr>
        <w:shd w:val="clear" w:color="auto" w:fill="FFFFFF"/>
        <w:spacing w:before="120"/>
        <w:ind w:firstLine="709"/>
        <w:jc w:val="both"/>
        <w:outlineLvl w:val="3"/>
        <w:rPr>
          <w:b/>
          <w:bCs/>
          <w:sz w:val="24"/>
          <w:szCs w:val="24"/>
          <w:lang w:val="nl-NL"/>
        </w:rPr>
      </w:pPr>
      <w:r w:rsidRPr="003D2DFB">
        <w:t>Căn cứ Luật Ngân sách nhà nước số 89/2025/QH15</w:t>
      </w:r>
      <w:r w:rsidRPr="003D2DFB">
        <w:rPr>
          <w:b/>
          <w:bCs/>
          <w:sz w:val="24"/>
          <w:szCs w:val="24"/>
        </w:rPr>
        <w:t xml:space="preserve"> </w:t>
      </w:r>
      <w:r w:rsidRPr="003D2DFB">
        <w:t>ngày 25 tháng 6 năm 2025;</w:t>
      </w:r>
    </w:p>
    <w:p w14:paraId="16BAB40E" w14:textId="77777777" w:rsidR="003D2DFB" w:rsidRPr="003D2DFB" w:rsidRDefault="003D2DFB" w:rsidP="003D2DFB">
      <w:pPr>
        <w:tabs>
          <w:tab w:val="left" w:pos="0"/>
        </w:tabs>
        <w:spacing w:before="120"/>
        <w:ind w:firstLine="709"/>
        <w:jc w:val="both"/>
        <w:rPr>
          <w:b/>
          <w:bCs/>
          <w:i/>
          <w:iCs/>
        </w:rPr>
      </w:pPr>
      <w:r w:rsidRPr="003D2DFB">
        <w:rPr>
          <w:shd w:val="clear" w:color="auto" w:fill="FFFFFF"/>
          <w:lang w:eastAsia="vi-VN"/>
        </w:rPr>
        <w:t xml:space="preserve">Căn cứ </w:t>
      </w:r>
      <w:r w:rsidRPr="003D2DFB">
        <w:t>Luật Sửa đổi, bổ sung một số điều của Luật Ban hành văn bản quy phạm pháp số 87/2025/QH15 ngày 27 tháng 6 năm 2025;</w:t>
      </w:r>
    </w:p>
    <w:p w14:paraId="139A3A9B" w14:textId="77777777" w:rsidR="003D2DFB" w:rsidRPr="003D2DFB" w:rsidRDefault="003D2DFB" w:rsidP="003D2DFB">
      <w:pPr>
        <w:ind w:firstLine="709"/>
        <w:jc w:val="both"/>
        <w:rPr>
          <w:rFonts w:ascii="TimesNewRomanPS-BoldItalicMT" w:hAnsi="TimesNewRomanPS-BoldItalicMT"/>
          <w:b/>
          <w:bCs/>
          <w:i/>
          <w:iCs/>
          <w:color w:val="000000"/>
        </w:rPr>
      </w:pPr>
      <w:r w:rsidRPr="003D2DFB">
        <w:rPr>
          <w:iCs/>
          <w:lang w:val="nl-NL"/>
        </w:rPr>
        <w:t xml:space="preserve">Căn cứ </w:t>
      </w:r>
      <w:r w:rsidRPr="003D2DFB">
        <w:rPr>
          <w:shd w:val="clear" w:color="auto" w:fill="FFFFFF"/>
          <w:lang w:eastAsia="vi-VN"/>
        </w:rPr>
        <w:t xml:space="preserve">tại khoản 6 Điều 6 Nghị định số 188/2025/NĐ-CP ngày 01/07/2025 của Chính phủ quy định chi tiết và hướng dẫn biện pháp thi hành một số điều của Luật Bảo hiểm y tế quy định; </w:t>
      </w:r>
      <w:r w:rsidRPr="003D2DFB">
        <w:rPr>
          <w:rFonts w:ascii="TimesNewRomanPS-ItalicMT" w:hAnsi="TimesNewRomanPS-ItalicMT"/>
          <w:i/>
          <w:iCs/>
          <w:color w:val="000000"/>
        </w:rPr>
        <w:t xml:space="preserve">Tại điểm e khoản 10 Điều 71 </w:t>
      </w:r>
      <w:r w:rsidRPr="003D2DFB">
        <w:rPr>
          <w:rFonts w:ascii="TimesNewRomanPS-BoldItalicMT" w:hAnsi="TimesNewRomanPS-BoldItalicMT"/>
          <w:i/>
          <w:iCs/>
          <w:color w:val="000000"/>
        </w:rPr>
        <w:t>Trách nhiệm tổ chức thực hiện</w:t>
      </w:r>
    </w:p>
    <w:p w14:paraId="1EC704A8" w14:textId="77777777" w:rsidR="003D2DFB" w:rsidRPr="003D2DFB" w:rsidRDefault="003D2DFB" w:rsidP="003D2DFB">
      <w:pPr>
        <w:jc w:val="both"/>
        <w:rPr>
          <w:rFonts w:ascii="TimesNewRomanPS-ItalicMT" w:hAnsi="TimesNewRomanPS-ItalicMT"/>
          <w:i/>
          <w:iCs/>
          <w:color w:val="000000"/>
        </w:rPr>
      </w:pPr>
      <w:r w:rsidRPr="003D2DFB">
        <w:rPr>
          <w:rFonts w:ascii="TimesNewRomanPS-ItalicMT" w:hAnsi="TimesNewRomanPS-ItalicMT"/>
          <w:i/>
          <w:iCs/>
          <w:color w:val="000000"/>
        </w:rPr>
        <w:t>"10. Ủy ban nhân dân tỉnh, thành phố trực thuộc Trung ương có trách nhiệm:</w:t>
      </w:r>
    </w:p>
    <w:p w14:paraId="540A6B49" w14:textId="77777777" w:rsidR="003D2DFB" w:rsidRPr="003D2DFB" w:rsidRDefault="003D2DFB" w:rsidP="003D2DFB">
      <w:pPr>
        <w:jc w:val="both"/>
        <w:rPr>
          <w:rFonts w:ascii="TimesNewRomanPS-ItalicMT" w:hAnsi="TimesNewRomanPS-ItalicMT"/>
          <w:i/>
          <w:iCs/>
          <w:color w:val="000000"/>
        </w:rPr>
      </w:pPr>
      <w:r w:rsidRPr="003D2DFB">
        <w:rPr>
          <w:rFonts w:ascii="TimesNewRomanPS-ItalicMT" w:hAnsi="TimesNewRomanPS-ItalicMT"/>
          <w:i/>
          <w:iCs/>
          <w:color w:val="000000"/>
        </w:rPr>
        <w:t>e) Căn cứ khả năng ngân sách của địa phương và các nguồn kinh phí hợp</w:t>
      </w:r>
    </w:p>
    <w:p w14:paraId="2EC2A996" w14:textId="77777777" w:rsidR="003D2DFB" w:rsidRPr="003D2DFB" w:rsidRDefault="003D2DFB" w:rsidP="003D2DFB">
      <w:pPr>
        <w:jc w:val="both"/>
        <w:rPr>
          <w:rFonts w:ascii="TimesNewRomanPS-ItalicMT" w:hAnsi="TimesNewRomanPS-ItalicMT"/>
          <w:i/>
          <w:iCs/>
          <w:color w:val="000000"/>
        </w:rPr>
      </w:pPr>
      <w:r w:rsidRPr="003D2DFB">
        <w:rPr>
          <w:rFonts w:ascii="TimesNewRomanPS-ItalicMT" w:hAnsi="TimesNewRomanPS-ItalicMT"/>
          <w:i/>
          <w:iCs/>
          <w:color w:val="000000"/>
        </w:rPr>
        <w:t>pháp khác trình Hội đồng nhân dân tỉnh, thành phố trực thuộc Trung ương quyết định mức hỗ trợ đóng bảo hiểm y tế cho các đối tượng cao hơn mức hỗ trợ tối thiểu quy định tại các điểm b, c, d, đ và e khoản 6 Điều 6 Nghị định này; mức hỗ trợ đóng bảo hiểm y tế cho các đối tượng không được hưởng mức hỗ trợ quy định tại các điểm b, c, d, đ và e khoản 6 Điều 6 Nghị định này; đối tượng được hỗ trợ và mức hỗ trợ cùng chi trả chi phí khám bệnh, chữa bệnh bảo hiểm y tế cho người tham gia bảo hiểm y tế khi đi khám bệnh, chữa bệnh."</w:t>
      </w:r>
    </w:p>
    <w:p w14:paraId="7CF09FB4" w14:textId="77777777" w:rsidR="003D2DFB" w:rsidRPr="003D2DFB" w:rsidRDefault="003D2DFB" w:rsidP="003D2DFB">
      <w:pPr>
        <w:spacing w:before="120" w:afterLines="60" w:after="144"/>
        <w:ind w:right="-1" w:firstLine="709"/>
        <w:jc w:val="both"/>
        <w:rPr>
          <w:rFonts w:eastAsia="SimSun"/>
          <w:szCs w:val="22"/>
        </w:rPr>
      </w:pPr>
      <w:r w:rsidRPr="003D2DFB">
        <w:rPr>
          <w:rFonts w:eastAsia="SimSun"/>
          <w:szCs w:val="22"/>
        </w:rPr>
        <w:t>Khoản 5 Điều 27 Luật Dân số số 113/2025/QH15 quy định: “</w:t>
      </w:r>
      <w:r w:rsidRPr="003D2DFB">
        <w:rPr>
          <w:rFonts w:eastAsia="SimSun"/>
          <w:i/>
          <w:szCs w:val="22"/>
        </w:rPr>
        <w:t xml:space="preserve">5. Chính quyền địa phương, trong phạm vi nhiệm vụ, quyền hạn của mình hoặc theo phân cấp, thực hiện quản lý nhà nước về dân số. </w:t>
      </w:r>
      <w:r w:rsidRPr="003D2DFB">
        <w:rPr>
          <w:rFonts w:eastAsia="SimSun"/>
          <w:b/>
          <w:i/>
          <w:szCs w:val="22"/>
        </w:rPr>
        <w:t>Chính quyền địa phương cấp tỉnh</w:t>
      </w:r>
      <w:r w:rsidRPr="003D2DFB">
        <w:rPr>
          <w:rFonts w:eastAsia="SimSun"/>
          <w:i/>
          <w:szCs w:val="22"/>
        </w:rPr>
        <w:t xml:space="preserve"> </w:t>
      </w:r>
      <w:r w:rsidRPr="003D2DFB">
        <w:rPr>
          <w:rFonts w:eastAsia="SimSun"/>
          <w:b/>
          <w:i/>
          <w:szCs w:val="22"/>
        </w:rPr>
        <w:t>quyết định việc hỗ trợ kinh phí mua thẻ bảo hiểm y tế cho người cao tuổi chưa có thẻ bảo hiểm y tế căn cứ vào điều kiện kinh tế - xã hội và khả năng cân đối ngân sách của địa phương</w:t>
      </w:r>
      <w:r w:rsidRPr="003D2DFB">
        <w:rPr>
          <w:rFonts w:eastAsia="SimSun"/>
          <w:szCs w:val="22"/>
        </w:rPr>
        <w:t>”.</w:t>
      </w:r>
    </w:p>
    <w:p w14:paraId="362BAFC8" w14:textId="77777777" w:rsidR="003D2DFB" w:rsidRPr="003D2DFB" w:rsidRDefault="003D2DFB" w:rsidP="003D2DFB">
      <w:pPr>
        <w:ind w:firstLine="709"/>
        <w:rPr>
          <w:sz w:val="24"/>
          <w:szCs w:val="24"/>
        </w:rPr>
      </w:pPr>
      <w:r w:rsidRPr="003D2DFB">
        <w:rPr>
          <w:color w:val="000000"/>
        </w:rPr>
        <w:t xml:space="preserve"> Điểm a, c khoản 1 Điều 21 Luật Ban hành văn bản quy phạm pháp luật số 64/2025/QH15 được sửa đổi, bổ sung bởi Luật số 87/2025/QH15 quy định Hội đồng nhân dân cấp tỉnh ban hành nghị quyết để quy định:</w:t>
      </w:r>
    </w:p>
    <w:p w14:paraId="45035B01" w14:textId="77777777" w:rsidR="003D2DFB" w:rsidRPr="003D2DFB" w:rsidRDefault="003D2DFB" w:rsidP="003D2DFB">
      <w:pPr>
        <w:rPr>
          <w:color w:val="000000"/>
        </w:rPr>
      </w:pPr>
      <w:r w:rsidRPr="003D2DFB">
        <w:rPr>
          <w:color w:val="000000"/>
        </w:rPr>
        <w:t>“</w:t>
      </w:r>
      <w:r w:rsidRPr="003D2DFB">
        <w:rPr>
          <w:i/>
          <w:iCs/>
          <w:color w:val="000000"/>
        </w:rPr>
        <w:t>a) Chi tiết điều, khoản, điểm và các nội dung khác được giao trong văn bản quy phạm pháp luật của cơ quan nhà nước cấp trên</w:t>
      </w:r>
      <w:r w:rsidRPr="003D2DFB">
        <w:rPr>
          <w:color w:val="000000"/>
        </w:rPr>
        <w:t>...</w:t>
      </w:r>
    </w:p>
    <w:p w14:paraId="2CC71CEA" w14:textId="77777777" w:rsidR="003D2DFB" w:rsidRPr="003D2DFB" w:rsidRDefault="003D2DFB" w:rsidP="003D2DFB">
      <w:pPr>
        <w:rPr>
          <w:i/>
          <w:iCs/>
          <w:color w:val="000000"/>
        </w:rPr>
      </w:pPr>
      <w:r w:rsidRPr="003D2DFB">
        <w:rPr>
          <w:i/>
          <w:iCs/>
          <w:color w:val="000000"/>
        </w:rPr>
        <w:t>c) Chính sách, biện pháp nhằm phát triển kinh tế - xã hội, ngân sách, quốc phòng, an ninh ở địa phương; biện pháp khác có tính chất đặc thù phù hợp với điều kiện phát triển kinh tế - xã hội của địa phương; phân cấp và thực hiện nhiệm vụ, quyền hạn được phân cấp”.</w:t>
      </w:r>
    </w:p>
    <w:p w14:paraId="6DAD17E5" w14:textId="77777777" w:rsidR="003D2DFB" w:rsidRPr="003D2DFB" w:rsidRDefault="003D2DFB" w:rsidP="003D2DFB">
      <w:pPr>
        <w:spacing w:before="120" w:afterLines="60" w:after="144"/>
        <w:ind w:right="-1" w:firstLine="709"/>
        <w:jc w:val="both"/>
        <w:rPr>
          <w:color w:val="000000"/>
        </w:rPr>
      </w:pPr>
      <w:r w:rsidRPr="003D2DFB">
        <w:rPr>
          <w:color w:val="000000"/>
        </w:rPr>
        <w:t>- Quyết định số 221/QĐ-HĐND ngày 12/02/2026 của Thường trực HĐND tỉnh ban hành danh mục Nghị quyết của Hội đồng nhân dân tỉnh Lạng Sơn quy định chi tiết các luật, nghị quyết được Quốc hội khóa XV thông qua tại kỳ họp thứ 10</w:t>
      </w:r>
    </w:p>
    <w:p w14:paraId="247A92B2" w14:textId="77777777" w:rsidR="003D2DFB" w:rsidRPr="003D2DFB" w:rsidRDefault="003D2DFB" w:rsidP="003D2DFB">
      <w:pPr>
        <w:spacing w:before="120" w:afterLines="60" w:after="144"/>
        <w:ind w:right="-1" w:firstLine="709"/>
        <w:jc w:val="both"/>
        <w:rPr>
          <w:rFonts w:eastAsia="SimSun"/>
        </w:rPr>
      </w:pPr>
      <w:r w:rsidRPr="003D2DFB">
        <w:rPr>
          <w:sz w:val="24"/>
          <w:szCs w:val="24"/>
        </w:rPr>
        <w:lastRenderedPageBreak/>
        <w:t xml:space="preserve"> </w:t>
      </w:r>
      <w:r w:rsidRPr="003D2DFB">
        <w:rPr>
          <w:rFonts w:eastAsia="SimSun"/>
        </w:rPr>
        <w:t>Điểm c khoản 1 Điều 15 Luật Tổ chức chính quyền địa phương năm 2025 về nhiệm vụ, quyền hạn của HĐND cấp tỉnh quy định:</w:t>
      </w:r>
    </w:p>
    <w:p w14:paraId="0D5A7CBA" w14:textId="77777777" w:rsidR="003D2DFB" w:rsidRPr="003D2DFB" w:rsidRDefault="003D2DFB" w:rsidP="003D2DFB">
      <w:pPr>
        <w:spacing w:before="120" w:afterLines="60" w:after="144"/>
        <w:ind w:right="-1" w:firstLine="709"/>
        <w:jc w:val="both"/>
        <w:rPr>
          <w:rFonts w:eastAsia="SimSun"/>
          <w:i/>
        </w:rPr>
      </w:pPr>
      <w:r w:rsidRPr="003D2DFB">
        <w:rPr>
          <w:rFonts w:eastAsia="SimSun"/>
          <w:i/>
        </w:rPr>
        <w:t>“</w:t>
      </w:r>
      <w:r w:rsidRPr="003D2DFB">
        <w:rPr>
          <w:rFonts w:eastAsia="SimSun"/>
          <w:b/>
          <w:i/>
        </w:rPr>
        <w:t>Điều 15. Nhiệm vụ, quyền hạn của Hội đồng nhân dân tỉnh</w:t>
      </w:r>
    </w:p>
    <w:p w14:paraId="636F98AD" w14:textId="77777777" w:rsidR="003D2DFB" w:rsidRPr="003D2DFB" w:rsidRDefault="003D2DFB" w:rsidP="003D2DFB">
      <w:pPr>
        <w:spacing w:before="120" w:afterLines="60" w:after="144"/>
        <w:ind w:right="-1" w:firstLine="709"/>
        <w:jc w:val="both"/>
        <w:rPr>
          <w:rFonts w:eastAsia="SimSun"/>
          <w:i/>
        </w:rPr>
      </w:pPr>
      <w:r w:rsidRPr="003D2DFB">
        <w:rPr>
          <w:rFonts w:eastAsia="SimSun"/>
          <w:i/>
        </w:rPr>
        <w:t>1. Trong tổ chức và bảo đảm việc thi hành Hiến pháp và pháp luật:</w:t>
      </w:r>
    </w:p>
    <w:p w14:paraId="4B410C06" w14:textId="77777777" w:rsidR="003D2DFB" w:rsidRPr="003D2DFB" w:rsidRDefault="003D2DFB" w:rsidP="003D2DFB">
      <w:pPr>
        <w:spacing w:before="120" w:afterLines="60" w:after="144"/>
        <w:ind w:right="-1" w:firstLine="709"/>
        <w:jc w:val="both"/>
        <w:rPr>
          <w:rFonts w:eastAsia="SimSun"/>
          <w:i/>
        </w:rPr>
      </w:pPr>
      <w:r w:rsidRPr="003D2DFB">
        <w:rPr>
          <w:rFonts w:eastAsia="SimSun"/>
          <w:i/>
        </w:rPr>
        <w:t xml:space="preserve">c) Căn cứ vào chủ trương của Đảng, quyết định áp dụng thí điểm các chính sách đặc thù, đặc biệt, chưa được quy định trong pháp luật để thúc đẩy phát triển kinh tế - xã hội trên địa bàn phù hợp với khả năng cân đối của ngân sách địa phương sau khi đã báo cáo và được Thủ tướng Chính phủ cho phép; </w:t>
      </w:r>
      <w:r w:rsidRPr="003D2DFB">
        <w:rPr>
          <w:rFonts w:eastAsia="SimSun"/>
          <w:b/>
          <w:i/>
        </w:rPr>
        <w:t>quyết định các chế độ chi ngân sách đối với một số nhiệm vụ chi có tính chất đặc thù ở địa phương theo quy định của </w:t>
      </w:r>
      <w:hyperlink r:id="rId8" w:tgtFrame="_blank" w:tooltip="Luật Ngân sách nhà nước" w:history="1">
        <w:r w:rsidRPr="003D2DFB">
          <w:rPr>
            <w:rFonts w:eastAsia="SimSun"/>
            <w:b/>
            <w:i/>
          </w:rPr>
          <w:t>Luật Ngân sách nhà nước</w:t>
        </w:r>
      </w:hyperlink>
      <w:r w:rsidRPr="003D2DFB">
        <w:rPr>
          <w:rFonts w:eastAsia="SimSun"/>
          <w:i/>
        </w:rPr>
        <w:t>”.</w:t>
      </w:r>
    </w:p>
    <w:p w14:paraId="19772098" w14:textId="77777777" w:rsidR="003D2DFB" w:rsidRPr="003D2DFB" w:rsidRDefault="003D2DFB" w:rsidP="003D2DFB">
      <w:pPr>
        <w:spacing w:before="120" w:afterLines="60" w:after="144"/>
        <w:ind w:right="-1" w:firstLine="709"/>
        <w:jc w:val="both"/>
        <w:rPr>
          <w:rFonts w:eastAsia="SimSun"/>
          <w:i/>
        </w:rPr>
      </w:pPr>
      <w:r w:rsidRPr="003D2DFB">
        <w:rPr>
          <w:rFonts w:eastAsia="SimSun"/>
        </w:rPr>
        <w:t>Tại điểm l khoản 9 Điều 31 Luật Ngân sách nhà nước số 89/2025/QH15 quy định trách nhiệm của HĐND tỉnh: “</w:t>
      </w:r>
      <w:r w:rsidRPr="003D2DFB">
        <w:rPr>
          <w:rFonts w:eastAsia="SimSun"/>
          <w:i/>
        </w:rPr>
        <w:t>l. Quyết định các chế độ chi ngân sách để thực hiện nhiệm vụ phát triển kinh tế - xã hội, an sinh xã hội, bảo đảm trật tự, an toàn xã hội trên địa bàn, phù hợp với tình hình thực tế và khả năng cân đối của ngân sách địa phương”.</w:t>
      </w:r>
    </w:p>
    <w:p w14:paraId="0A2A159A" w14:textId="77777777" w:rsidR="003D2DFB" w:rsidRPr="003D2DFB" w:rsidRDefault="003D2DFB" w:rsidP="003D2DFB">
      <w:pPr>
        <w:spacing w:before="120" w:afterLines="60" w:after="144"/>
        <w:ind w:right="-1" w:firstLine="709"/>
        <w:jc w:val="both"/>
        <w:rPr>
          <w:rFonts w:eastAsia="SimSun"/>
          <w:iCs/>
        </w:rPr>
      </w:pPr>
      <w:r w:rsidRPr="003D2DFB">
        <w:rPr>
          <w:rFonts w:eastAsia="SimSun"/>
          <w:iCs/>
        </w:rPr>
        <w:t>Căn cứ Công văn số 3058/VP-KGVX ngày 17 tháng 4 năm 2026 về việc giao tham mưu xây dựng dự thảo các Nghị quyết của HĐND tỉnh quy định chi tiết Luật Dân số.</w:t>
      </w:r>
    </w:p>
    <w:p w14:paraId="4497BB7B" w14:textId="51E90A90" w:rsidR="008C184B" w:rsidRPr="003D2DFB" w:rsidRDefault="003D2DFB" w:rsidP="003D2DFB">
      <w:pPr>
        <w:tabs>
          <w:tab w:val="left" w:pos="0"/>
        </w:tabs>
        <w:spacing w:before="120" w:line="276" w:lineRule="auto"/>
        <w:ind w:firstLine="720"/>
        <w:jc w:val="both"/>
        <w:rPr>
          <w:shd w:val="clear" w:color="auto" w:fill="FFFFFF"/>
          <w:lang w:eastAsia="vi-VN"/>
        </w:rPr>
      </w:pPr>
      <w:r w:rsidRPr="003D2DFB">
        <w:rPr>
          <w:shd w:val="clear" w:color="auto" w:fill="FFFFFF"/>
          <w:lang w:eastAsia="vi-VN"/>
        </w:rPr>
        <w:t>Chưa có chính sách hỗ trợ đóng bảo hiểm y tế cho nhóm người từ đủ 60 tuổi đến dưới 75 tuổi.</w:t>
      </w:r>
      <w:bookmarkEnd w:id="0"/>
    </w:p>
    <w:p w14:paraId="283F7B88" w14:textId="0C003E0B" w:rsidR="007225F2" w:rsidRPr="00FA7543" w:rsidRDefault="008C184B" w:rsidP="008C184B">
      <w:pPr>
        <w:shd w:val="clear" w:color="auto" w:fill="FFFFFF"/>
        <w:spacing w:before="120"/>
        <w:ind w:firstLine="709"/>
        <w:jc w:val="both"/>
      </w:pPr>
      <w:r>
        <w:t>Trên cơ sở các căn cứ nêu trên, việc Hội đồng nhân dân tỉnh ban hành chính sách hỗ trợ đóng bảo hiểm y tế cho các nhóm đối tượng phù hợp với điều kiện thực tiễn của địa phương là cần thiết, đúng thẩm quyền và phù hợp với định hướng chung của Trung ương.</w:t>
      </w:r>
    </w:p>
    <w:p w14:paraId="2672D3C5" w14:textId="77777777" w:rsidR="00A5273A" w:rsidRPr="00FA7543" w:rsidRDefault="00A5273A" w:rsidP="004C222A">
      <w:pPr>
        <w:spacing w:before="120"/>
        <w:ind w:firstLine="720"/>
        <w:jc w:val="both"/>
        <w:rPr>
          <w:b/>
          <w:bCs/>
          <w:i/>
          <w:lang w:val="es-ES"/>
        </w:rPr>
      </w:pPr>
      <w:r w:rsidRPr="00FA7543">
        <w:rPr>
          <w:b/>
          <w:bCs/>
          <w:i/>
          <w:lang w:val="es-ES"/>
        </w:rPr>
        <w:t xml:space="preserve">1.3. </w:t>
      </w:r>
      <w:r w:rsidR="00FC7EF5" w:rsidRPr="00FA7543">
        <w:rPr>
          <w:b/>
          <w:bCs/>
          <w:i/>
          <w:lang w:val="es-ES"/>
        </w:rPr>
        <w:t xml:space="preserve">Thực trạng tại </w:t>
      </w:r>
      <w:r w:rsidRPr="00FA7543">
        <w:rPr>
          <w:b/>
          <w:bCs/>
          <w:i/>
          <w:lang w:val="es-ES"/>
        </w:rPr>
        <w:t>tỉnh Lạng Sơn</w:t>
      </w:r>
    </w:p>
    <w:p w14:paraId="1E32EB5C" w14:textId="77777777" w:rsidR="00FC7EF5" w:rsidRPr="00FA7543" w:rsidRDefault="00FC7EF5" w:rsidP="004C222A">
      <w:pPr>
        <w:spacing w:before="120"/>
        <w:ind w:firstLine="720"/>
        <w:jc w:val="both"/>
        <w:rPr>
          <w:bCs/>
          <w:i/>
          <w:lang w:val="es-ES"/>
        </w:rPr>
      </w:pPr>
      <w:r w:rsidRPr="00FA7543">
        <w:rPr>
          <w:bCs/>
          <w:i/>
          <w:lang w:val="es-ES"/>
        </w:rPr>
        <w:t>1</w:t>
      </w:r>
      <w:r w:rsidR="003955C0" w:rsidRPr="00FA7543">
        <w:rPr>
          <w:bCs/>
          <w:i/>
          <w:lang w:val="es-ES"/>
        </w:rPr>
        <w:t>.3.1. Đặc điểm dân số, kinh tế -</w:t>
      </w:r>
      <w:r w:rsidRPr="00FA7543">
        <w:rPr>
          <w:bCs/>
          <w:i/>
          <w:lang w:val="es-ES"/>
        </w:rPr>
        <w:t xml:space="preserve"> xã hội và những khó khăn đặc thù</w:t>
      </w:r>
    </w:p>
    <w:p w14:paraId="777D78A7" w14:textId="64E9B6F8" w:rsidR="007F042C" w:rsidRPr="007F042C" w:rsidRDefault="007F042C" w:rsidP="007F042C">
      <w:pPr>
        <w:spacing w:before="120"/>
        <w:ind w:firstLine="720"/>
        <w:jc w:val="both"/>
        <w:rPr>
          <w:bCs/>
          <w:lang w:val="es-ES"/>
        </w:rPr>
      </w:pPr>
      <w:r>
        <w:rPr>
          <w:bCs/>
          <w:lang w:val="es-ES"/>
        </w:rPr>
        <w:t xml:space="preserve"> </w:t>
      </w:r>
      <w:r w:rsidRPr="007F042C">
        <w:rPr>
          <w:bCs/>
          <w:lang w:val="es-ES"/>
        </w:rPr>
        <w:t>Lạng Sơn là tỉnh miền núi, biên giới thuộc vùng Đông Bắc, có vị trí quan trọng về quốc phòng, an ninh, đối ngoại và giao thương kinh tế với Trung Quốc. Địa hình chủ yếu là đồi núi, giao thông tại một số khu vực còn khó khăn, dân cư phân bố không đồng đều, đời sống của một bộ phận người dân tại vùng sâu, vùng xa, vùng biên giới còn nhiều hạn chế.</w:t>
      </w:r>
    </w:p>
    <w:p w14:paraId="1673D48E" w14:textId="751D311A" w:rsidR="007F042C" w:rsidRPr="007F042C" w:rsidRDefault="007F042C" w:rsidP="007F042C">
      <w:pPr>
        <w:spacing w:before="120"/>
        <w:ind w:firstLine="720"/>
        <w:jc w:val="both"/>
        <w:rPr>
          <w:bCs/>
          <w:lang w:val="es-ES"/>
        </w:rPr>
      </w:pPr>
      <w:r w:rsidRPr="007F042C">
        <w:rPr>
          <w:bCs/>
          <w:lang w:val="es-ES"/>
        </w:rPr>
        <w:t>Toàn tỉnh có tỷ lệ đồng bào dân tộc thiểu số chiếm đa số dân số; hoạt động sản xuất chủ yếu dựa vào nông nghiệp, lâm nghiệp và các ngành nghề có thu nhập chưa thực sự ổn định. Mặc dù những năm gần đây kinh tế - xã hội của tỉnh có nhiều chuyển biến tích cực, tỷ lệ hộ nghèo giảm qua các năm, song mặt bằng thu nhập của người dân vẫn còn thấp hơn so với nhiều địa phương trong cả nước, đặc biệt tại các khu vực miền núi, vùng sâu, vùng xa.</w:t>
      </w:r>
    </w:p>
    <w:p w14:paraId="528375F5" w14:textId="7BF1B544" w:rsidR="007F042C" w:rsidRPr="007F042C" w:rsidRDefault="007F042C" w:rsidP="007F042C">
      <w:pPr>
        <w:spacing w:before="120"/>
        <w:ind w:firstLine="720"/>
        <w:jc w:val="both"/>
        <w:rPr>
          <w:bCs/>
          <w:lang w:val="es-ES"/>
        </w:rPr>
      </w:pPr>
      <w:r w:rsidRPr="007F042C">
        <w:rPr>
          <w:bCs/>
          <w:lang w:val="es-ES"/>
        </w:rPr>
        <w:t xml:space="preserve">Bên cạnh đó, quá trình già hóa dân số đang diễn ra ngày càng rõ nét, kéo theo nhu cầu chăm sóc sức khỏe và sử dụng dịch vụ y tế ngày càng tăng. Nhóm người từ đủ 60 tuổi đến dưới 75 tuổi là nhóm có nguy cơ mắc các bệnh mạn tính </w:t>
      </w:r>
      <w:r w:rsidRPr="007F042C">
        <w:rPr>
          <w:bCs/>
          <w:lang w:val="es-ES"/>
        </w:rPr>
        <w:lastRenderedPageBreak/>
        <w:t>và nhu cầu khám bệnh, chữa bệnh cao, trong khi phần lớn đã giảm hoặc không còn khả năng lao động ổn định, nguồn thu nhập chủ yếu dựa vào gia đình hoặc sản xuất quy mô nhỏ.</w:t>
      </w:r>
    </w:p>
    <w:p w14:paraId="7A798DE0" w14:textId="02C3F79B" w:rsidR="007F042C" w:rsidRPr="007F042C" w:rsidRDefault="007F042C" w:rsidP="007F042C">
      <w:pPr>
        <w:spacing w:before="120"/>
        <w:ind w:firstLine="720"/>
        <w:jc w:val="both"/>
        <w:rPr>
          <w:bCs/>
          <w:lang w:val="es-ES"/>
        </w:rPr>
      </w:pPr>
      <w:r w:rsidRPr="007F042C">
        <w:rPr>
          <w:bCs/>
          <w:lang w:val="es-ES"/>
        </w:rPr>
        <w:t>Đối với người thuộc hộ gia đình làm nông nghiệp, lâm nghiệp, ngư nghiệp có mức sống trung bình, mặc dù đã được ngân sách trung ương hỗ trợ một phần mức đóng bảo hiểm y tế theo quy định, song điều kiện kinh tế của nhiều hộ gia đình vẫn còn khó khăn, thu nhập phụ thuộc vào sản xuất nông nghiệp và chịu ảnh hưởng lớn bởi thiên tai, dịch bệnh, biến động thị trường. Do đó, việc duy trì tham gia bảo hiểm y tế thường xuyên vẫn còn gặp nhiều trở ngại.</w:t>
      </w:r>
    </w:p>
    <w:p w14:paraId="37C0AD66" w14:textId="2444D691" w:rsidR="00AE2BC4" w:rsidRPr="00FA7543" w:rsidRDefault="007F042C" w:rsidP="007F042C">
      <w:pPr>
        <w:spacing w:before="120"/>
        <w:ind w:firstLine="720"/>
        <w:jc w:val="both"/>
        <w:rPr>
          <w:bCs/>
          <w:lang w:val="es-ES"/>
        </w:rPr>
      </w:pPr>
      <w:r w:rsidRPr="007F042C">
        <w:rPr>
          <w:bCs/>
          <w:lang w:val="es-ES"/>
        </w:rPr>
        <w:t>Thực tiễn trên cho thấy cả hai nhóm đối tượng gồm người thuộc hộ gia đình làm nông nghiệp, lâm nghiệp, ngư nghiệp có mức sống trung bình và người từ đủ 60 tuổi đến dưới 75 tuổi đều là những nhóm có nguy cơ tham gia bảo hiểm y tế chưa bền vững, khả năng tự bảo đảm tài chính cho chăm sóc sức khỏe còn hạn chế. Đây là các nhóm đối tượng cần được quan tâm hỗ trợ thông qua chính sách phù hợp nhằm giảm gánh nặng chi phí tham gia bảo hiểm y tế, nâng cao khả năng tiếp cận dịch vụ y tế, bảo đảm an sinh xã hội và góp phần thực hiện mục tiêu bảo hiểm y tế toàn dân trên địa bàn tỉnh.</w:t>
      </w:r>
    </w:p>
    <w:p w14:paraId="75C8EA0F" w14:textId="2FBC05CA" w:rsidR="003B616C" w:rsidRPr="00FA7543" w:rsidRDefault="00FC7EF5" w:rsidP="004C222A">
      <w:pPr>
        <w:spacing w:before="120"/>
        <w:ind w:firstLine="720"/>
        <w:jc w:val="both"/>
        <w:rPr>
          <w:bCs/>
          <w:i/>
          <w:lang w:val="es-ES"/>
        </w:rPr>
      </w:pPr>
      <w:r w:rsidRPr="00FA7543">
        <w:rPr>
          <w:bCs/>
          <w:i/>
          <w:lang w:val="es-ES"/>
        </w:rPr>
        <w:t>1</w:t>
      </w:r>
      <w:r w:rsidR="003B616C" w:rsidRPr="00FA7543">
        <w:rPr>
          <w:bCs/>
          <w:i/>
          <w:lang w:val="es-ES"/>
        </w:rPr>
        <w:t>.</w:t>
      </w:r>
      <w:r w:rsidRPr="00FA7543">
        <w:rPr>
          <w:bCs/>
          <w:i/>
          <w:lang w:val="es-ES"/>
        </w:rPr>
        <w:t>3</w:t>
      </w:r>
      <w:r w:rsidR="003B616C" w:rsidRPr="00FA7543">
        <w:rPr>
          <w:bCs/>
          <w:i/>
          <w:lang w:val="es-ES"/>
        </w:rPr>
        <w:t>.</w:t>
      </w:r>
      <w:r w:rsidRPr="00FA7543">
        <w:rPr>
          <w:bCs/>
          <w:i/>
          <w:lang w:val="es-ES"/>
        </w:rPr>
        <w:t>2</w:t>
      </w:r>
      <w:r w:rsidR="00AE2BC4" w:rsidRPr="00FA7543">
        <w:rPr>
          <w:bCs/>
          <w:i/>
          <w:lang w:val="es-ES"/>
        </w:rPr>
        <w:t>.</w:t>
      </w:r>
      <w:r w:rsidR="003B616C" w:rsidRPr="00FA7543">
        <w:rPr>
          <w:bCs/>
          <w:i/>
          <w:lang w:val="es-ES"/>
        </w:rPr>
        <w:t xml:space="preserve"> </w:t>
      </w:r>
      <w:r w:rsidR="005076C6" w:rsidRPr="005076C6">
        <w:rPr>
          <w:bCs/>
          <w:i/>
          <w:lang w:val="es-ES"/>
        </w:rPr>
        <w:t>Thực trạng tham gia bảo hiểm y tế và hiệu quả chính sách hiện hành</w:t>
      </w:r>
    </w:p>
    <w:p w14:paraId="5DE0754B" w14:textId="4E2B7BBE" w:rsidR="007F042C" w:rsidRDefault="007F042C" w:rsidP="007F042C">
      <w:pPr>
        <w:shd w:val="clear" w:color="auto" w:fill="FFFFFF"/>
        <w:spacing w:before="120"/>
        <w:ind w:firstLine="709"/>
        <w:jc w:val="both"/>
      </w:pPr>
      <w:r>
        <w:t>Trong những năm qua, công tác triển khai chính sách bảo hiểm y tế trên địa bàn tỉnh Lạng Sơn luôn được các cấp, các ngành quan tâm thực hiện. Tỷ lệ bao phủ bảo hiểm y tế của tỉnh duy trì ở mức cao, góp phần quan trọng trong việc bảo đảm quyền được chăm sóc sức khỏe của Nhân dân, giảm gánh nặng chi phí khám bệnh, chữa bệnh cho người dân và thực hiện hiệu quả các mục tiêu an sinh xã hội.</w:t>
      </w:r>
    </w:p>
    <w:p w14:paraId="3ECB7F29" w14:textId="7536F5A5" w:rsidR="007F042C" w:rsidRDefault="007F042C" w:rsidP="007F042C">
      <w:pPr>
        <w:shd w:val="clear" w:color="auto" w:fill="FFFFFF"/>
        <w:spacing w:before="120"/>
        <w:ind w:firstLine="709"/>
        <w:jc w:val="both"/>
      </w:pPr>
      <w:r>
        <w:t>Đối với người thuộc hộ gia đình làm nông nghiệp, lâm nghiệp, ngư nghiệp có mức sống trung bình, từ năm 2023 tỉnh đã ban hành Nghị quyết số 11/2023/NQ-HĐND ngày 14/7/2023 quy định mức hỗ trợ đóng bảo hiểm y tế từ ngân sách địa phương. Chính sách đã góp phần giảm bớt khó khăn cho người dân, khuyến khích tham gia bảo hiểm y tế và duy trì tỷ lệ bao phủ bảo hiểm y tế trên địa bàn tỉnh. Tuy nhiên, qua thực tiễn triển khai cho thấy mức hỗ trợ hiện hành chưa thực sự tạo động lực mạnh để mở rộng đối tượng tham gia bảo hiểm y tế một cách bền vững. Theo số liệu rà soát của cơ quan Bảo hiểm xã hội, hiện vẫn còn 3.897 người thuộc hộ gia đình làm nông nghiệp, lâm nghiệp, ngư nghiệp có mức sống trung bình chưa tham gia bảo hiểm y tế.</w:t>
      </w:r>
    </w:p>
    <w:p w14:paraId="1001E750" w14:textId="587AC209" w:rsidR="007F042C" w:rsidRDefault="007F042C" w:rsidP="007F042C">
      <w:pPr>
        <w:shd w:val="clear" w:color="auto" w:fill="FFFFFF"/>
        <w:spacing w:before="120"/>
        <w:ind w:firstLine="709"/>
        <w:jc w:val="both"/>
      </w:pPr>
      <w:r>
        <w:t>Đối với nhóm người từ đủ 60 tuổi đến dưới 75 tuổi, hiện nay chưa có chính sách hỗ trợ riêng của tỉnh trong khi đây là nhóm có nhu cầu sử dụng dịch vụ y tế cao do tuổi tác, nguy cơ mắc các bệnh mạn tính và bệnh không lây nhiễm ngày càng gia tăng. Theo số liệu rà soát, trên địa bàn tỉnh hiện có 15.540 người thuộc nhóm tuổi từ đủ 60 tuổi đến dưới 75 tuổi thuộc diện nghiên cứu hỗ trợ; trong đó có 10.552 người đang tự tham gia bảo hiểm y tế và 4.988 người chưa tham gia bảo hiểm y tế.</w:t>
      </w:r>
    </w:p>
    <w:p w14:paraId="730E6317" w14:textId="7872C049" w:rsidR="007F042C" w:rsidRDefault="007F042C" w:rsidP="007F042C">
      <w:pPr>
        <w:shd w:val="clear" w:color="auto" w:fill="FFFFFF"/>
        <w:spacing w:before="120"/>
        <w:ind w:firstLine="709"/>
        <w:jc w:val="both"/>
      </w:pPr>
      <w:r>
        <w:t xml:space="preserve">Thực tế cho thấy phần lớn người từ đủ 60 tuổi đến dưới 75 tuổi đã giảm hoặc không còn khả năng lao động ổn định, nguồn thu nhập chủ yếu phụ thuộc vào gia đình hoặc sản xuất nhỏ lẻ. Việc phải tự chi trả toàn bộ chi phí tham gia </w:t>
      </w:r>
      <w:r>
        <w:lastRenderedPageBreak/>
        <w:t>bảo hiểm y tế là một trong những nguyên nhân làm cho một bộ phận người dân chưa tham gia hoặc không duy trì tham gia bảo hiểm y tế thường xuyên, liên tục. Điều này ảnh hưởng trực tiếp đến khả năng tiếp cận dịch vụ y tế khi cần thiết, đồng thời tiềm ẩn nguy cơ phát sinh chi phí khám chữa bệnh lớn đối với cá nhân và gia đình.</w:t>
      </w:r>
    </w:p>
    <w:p w14:paraId="3192F9E8" w14:textId="6547BBBC" w:rsidR="007F042C" w:rsidRDefault="007F042C" w:rsidP="007F042C">
      <w:pPr>
        <w:shd w:val="clear" w:color="auto" w:fill="FFFFFF"/>
        <w:spacing w:before="120"/>
        <w:ind w:firstLine="709"/>
        <w:jc w:val="both"/>
      </w:pPr>
      <w:r>
        <w:t>Bên cạnh đó, việc thực hiện các chính sách giảm nghèo, thay đổi địa bàn có điều kiện kinh tế - xã hội đặc biệt khó khăn và việc điều chỉnh chính sách đối với một số nhóm dân cư đã làm giảm số lượng người được ngân sách nhà nước đóng hoặc hỗ trợ đóng bảo hiểm y tế. Trong bối cảnh đó, nếu không có chính sách hỗ trợ phù hợp từ ngân sách địa phương, nguy cơ giảm tỷ lệ tham gia bảo hiểm y tế ở một số nhóm đối tượng có hoàn cảnh khó khăn là hiện hữu, ảnh hưởng đến mục tiêu duy trì và nâng cao tỷ lệ bao phủ bảo hiểm y tế trên địa bàn tỉnh.</w:t>
      </w:r>
    </w:p>
    <w:p w14:paraId="645ADDD5" w14:textId="6E8A0AF3" w:rsidR="00735B3D" w:rsidRPr="00FA7543" w:rsidRDefault="007F042C" w:rsidP="007F042C">
      <w:pPr>
        <w:shd w:val="clear" w:color="auto" w:fill="FFFFFF"/>
        <w:spacing w:before="120"/>
        <w:ind w:firstLine="709"/>
        <w:jc w:val="both"/>
      </w:pPr>
      <w:r>
        <w:t>Từ thực trạng nêu trên cho thấy, mặc dù chính sách hỗ trợ đóng bảo hiểm y tế theo Nghị quyết số 11/2023/NQ-HĐND đã đạt được những kết quả tích cực, song vẫn còn dư địa để tiếp tục mở rộng và nâng cao hiệu quả chính sách. Việc nghiên cứu ban hành Nghị quyết thay thế theo hướng tiếp tục hỗ trợ người thuộc hộ gia đình làm nông nghiệp, lâm nghiệp, ngư nghiệp có mức sống trung bình và bổ sung chính sách hỗ trợ đối với người từ đủ 60 tuổi đến dưới 75 tuổi là cần thiết, phù hợp với điều kiện thực tiễn của địa phương, góp phần nâng cao tỷ lệ tham gia bảo hiểm y tế, bảo đảm an sinh xã hội và thực hiện mục tiêu bảo hiểm y tế toàn dân trên địa bàn tỉnh.</w:t>
      </w:r>
    </w:p>
    <w:p w14:paraId="0CFD205B" w14:textId="61D238F1" w:rsidR="003B616C" w:rsidRPr="00FA7543" w:rsidRDefault="00FC7EF5" w:rsidP="004C222A">
      <w:pPr>
        <w:spacing w:before="120"/>
        <w:ind w:firstLine="720"/>
        <w:jc w:val="both"/>
        <w:rPr>
          <w:bCs/>
          <w:i/>
          <w:lang w:val="es-ES"/>
        </w:rPr>
      </w:pPr>
      <w:r w:rsidRPr="00FA7543">
        <w:rPr>
          <w:bCs/>
          <w:i/>
          <w:lang w:val="es-ES"/>
        </w:rPr>
        <w:t>1.3.3.</w:t>
      </w:r>
      <w:r w:rsidR="00246EAF" w:rsidRPr="00FA7543">
        <w:rPr>
          <w:bCs/>
          <w:i/>
          <w:lang w:val="es-ES"/>
        </w:rPr>
        <w:t xml:space="preserve"> </w:t>
      </w:r>
      <w:r w:rsidR="005076C6" w:rsidRPr="005076C6">
        <w:rPr>
          <w:bCs/>
          <w:i/>
          <w:lang w:val="es-ES"/>
        </w:rPr>
        <w:t>Quy mô đối tượng và tác động ngân sách</w:t>
      </w:r>
    </w:p>
    <w:p w14:paraId="12C402CA" w14:textId="77777777" w:rsidR="007F042C" w:rsidRPr="007F042C" w:rsidRDefault="007F042C" w:rsidP="007F042C">
      <w:pPr>
        <w:shd w:val="clear" w:color="auto" w:fill="FFFFFF"/>
        <w:spacing w:before="120"/>
        <w:ind w:firstLine="709"/>
        <w:jc w:val="both"/>
      </w:pPr>
      <w:r w:rsidRPr="007F042C">
        <w:t>Theo số liệu rà soát của Bảo hiểm xã hội tỉnh và các cơ quan liên quan, đối tượng dự kiến được hưởng chính sách hỗ trợ đóng bảo hiểm y tế theo Nghị quyết gồm hai nhóm:</w:t>
      </w:r>
    </w:p>
    <w:p w14:paraId="04ABB4E3" w14:textId="77777777" w:rsidR="007F042C" w:rsidRPr="007F042C" w:rsidRDefault="007F042C" w:rsidP="007F042C">
      <w:pPr>
        <w:numPr>
          <w:ilvl w:val="0"/>
          <w:numId w:val="23"/>
        </w:numPr>
        <w:shd w:val="clear" w:color="auto" w:fill="FFFFFF"/>
        <w:spacing w:before="120"/>
        <w:jc w:val="both"/>
      </w:pPr>
      <w:r w:rsidRPr="007F042C">
        <w:t>Người thuộc hộ gia đình làm nông nghiệp, lâm nghiệp, ngư nghiệp có mức sống trung bình chưa tham gia bảo hiểm y tế: 3.897 người;</w:t>
      </w:r>
    </w:p>
    <w:p w14:paraId="4A47101A" w14:textId="77777777" w:rsidR="007F042C" w:rsidRPr="007F042C" w:rsidRDefault="007F042C" w:rsidP="007F042C">
      <w:pPr>
        <w:numPr>
          <w:ilvl w:val="0"/>
          <w:numId w:val="23"/>
        </w:numPr>
        <w:shd w:val="clear" w:color="auto" w:fill="FFFFFF"/>
        <w:spacing w:before="120"/>
        <w:jc w:val="both"/>
      </w:pPr>
      <w:r w:rsidRPr="007F042C">
        <w:t>Người từ đủ 60 tuổi đến dưới 75 tuổi chưa thuộc diện được ngân sách nhà nước đóng hoặc hỗ trợ đóng bảo hiểm y tế: 15.540 người.</w:t>
      </w:r>
    </w:p>
    <w:p w14:paraId="234192A8" w14:textId="77777777" w:rsidR="007F042C" w:rsidRPr="007F042C" w:rsidRDefault="007F042C" w:rsidP="007F042C">
      <w:pPr>
        <w:shd w:val="clear" w:color="auto" w:fill="FFFFFF"/>
        <w:spacing w:before="120"/>
        <w:ind w:firstLine="709"/>
        <w:jc w:val="both"/>
      </w:pPr>
      <w:r w:rsidRPr="007F042C">
        <w:t>Việc xây dựng chính sách hỗ trợ đóng bảo hiểm y tế đối với hai nhóm đối tượng nêu trên nhằm tiếp tục duy trì kết quả thực hiện chính sách hỗ trợ bảo hiểm y tế của tỉnh trong thời gian qua, đồng thời mở rộng diện bao phủ bảo hiểm y tế đối với nhóm người cao tuổi có nhu cầu chăm sóc sức khỏe cao nhưng khả năng tự bảo đảm kinh phí tham gia bảo hiểm y tế còn hạn chế.</w:t>
      </w:r>
    </w:p>
    <w:p w14:paraId="57FA39F5" w14:textId="59E949D6" w:rsidR="002201B0" w:rsidRDefault="002201B0" w:rsidP="002201B0">
      <w:pPr>
        <w:shd w:val="clear" w:color="auto" w:fill="FFFFFF"/>
        <w:spacing w:before="120"/>
        <w:ind w:firstLine="709"/>
        <w:jc w:val="both"/>
      </w:pPr>
      <w:r>
        <w:t xml:space="preserve"> </w:t>
      </w:r>
      <w:r w:rsidRPr="002201B0">
        <w:t>Nghị quyết dự kiến có hiệu lực từ ngày 01/</w:t>
      </w:r>
      <w:r w:rsidR="00777698">
        <w:t>9</w:t>
      </w:r>
      <w:r w:rsidRPr="002201B0">
        <w:t>/2026, do đó năm đầu thực hiện chính sách chỉ hỗ trợ trong 0</w:t>
      </w:r>
      <w:r w:rsidR="00777698">
        <w:t>4</w:t>
      </w:r>
      <w:r w:rsidRPr="002201B0">
        <w:t xml:space="preserve"> tháng cuối năm.</w:t>
      </w:r>
      <w:r>
        <w:t xml:space="preserve"> Căn cứ kết quả thực hiện Nghị quyết số 11/2023/NQ-HĐND và thực tiễn triển khai chính sách hỗ trợ bảo hiểm y tế trên địa bàn tỉnh, số lượng người tham gia bảo hiểm y tế thường tăng dần sau khi chính sách được ban hành và triển khai. Do đó, nhu cầu kinh phí giai đoạn 2026 - 2030 được xác định trên cơ sở:</w:t>
      </w:r>
    </w:p>
    <w:p w14:paraId="6C1C34FA" w14:textId="358E6204" w:rsidR="007F042C" w:rsidRDefault="002201B0" w:rsidP="002201B0">
      <w:pPr>
        <w:shd w:val="clear" w:color="auto" w:fill="FFFFFF"/>
        <w:spacing w:before="120"/>
        <w:ind w:firstLine="709"/>
        <w:jc w:val="both"/>
      </w:pPr>
      <w:r>
        <w:t xml:space="preserve">Số người đang tự tham gia bảo hiểm y tế thuộc diện hỗ trợ; Số người chưa tham gia bảo hiểm y tế dự kiến tham gia mới tăng dần qua từng năm; Tốc độ tăng </w:t>
      </w:r>
      <w:r>
        <w:lastRenderedPageBreak/>
        <w:t>bình quân 2,36%/năm của nhóm người từ đủ 60 tuổi đến dưới 75 tuổi; Khả năng cân đối ngân sách địa phương.</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3118"/>
        <w:gridCol w:w="3969"/>
      </w:tblGrid>
      <w:tr w:rsidR="002201B0" w:rsidRPr="002201B0" w14:paraId="0C74DC1C" w14:textId="77777777" w:rsidTr="000A397D">
        <w:trPr>
          <w:tblHeader/>
        </w:trPr>
        <w:tc>
          <w:tcPr>
            <w:tcW w:w="2235" w:type="dxa"/>
            <w:vAlign w:val="center"/>
          </w:tcPr>
          <w:p w14:paraId="4F1ADB4A" w14:textId="77777777" w:rsidR="002201B0" w:rsidRPr="002201B0" w:rsidRDefault="002201B0" w:rsidP="002201B0">
            <w:pPr>
              <w:tabs>
                <w:tab w:val="left" w:pos="709"/>
              </w:tabs>
              <w:spacing w:line="276" w:lineRule="auto"/>
              <w:jc w:val="center"/>
              <w:rPr>
                <w:bCs/>
                <w:shd w:val="clear" w:color="auto" w:fill="FFFFFF"/>
              </w:rPr>
            </w:pPr>
            <w:r w:rsidRPr="002201B0">
              <w:rPr>
                <w:b/>
                <w:bCs/>
                <w:lang w:val="vi-VN" w:eastAsia="vi-VN"/>
              </w:rPr>
              <w:t>Năm</w:t>
            </w:r>
          </w:p>
        </w:tc>
        <w:tc>
          <w:tcPr>
            <w:tcW w:w="3118" w:type="dxa"/>
            <w:vAlign w:val="center"/>
          </w:tcPr>
          <w:p w14:paraId="545B918E" w14:textId="77777777" w:rsidR="002201B0" w:rsidRPr="002201B0" w:rsidRDefault="002201B0" w:rsidP="002201B0">
            <w:pPr>
              <w:tabs>
                <w:tab w:val="left" w:pos="709"/>
              </w:tabs>
              <w:spacing w:line="276" w:lineRule="auto"/>
              <w:jc w:val="center"/>
              <w:rPr>
                <w:b/>
                <w:shd w:val="clear" w:color="auto" w:fill="FFFFFF"/>
              </w:rPr>
            </w:pPr>
            <w:r w:rsidRPr="002201B0">
              <w:rPr>
                <w:b/>
                <w:shd w:val="clear" w:color="auto" w:fill="FFFFFF"/>
              </w:rPr>
              <w:t>Số người được hỗ trợ</w:t>
            </w:r>
          </w:p>
        </w:tc>
        <w:tc>
          <w:tcPr>
            <w:tcW w:w="3969" w:type="dxa"/>
            <w:vAlign w:val="center"/>
          </w:tcPr>
          <w:p w14:paraId="57EBCF19" w14:textId="77777777" w:rsidR="002201B0" w:rsidRPr="002201B0" w:rsidRDefault="002201B0" w:rsidP="002201B0">
            <w:pPr>
              <w:tabs>
                <w:tab w:val="left" w:pos="709"/>
              </w:tabs>
              <w:spacing w:line="276" w:lineRule="auto"/>
              <w:jc w:val="center"/>
              <w:rPr>
                <w:bCs/>
                <w:shd w:val="clear" w:color="auto" w:fill="FFFFFF"/>
              </w:rPr>
            </w:pPr>
            <w:r w:rsidRPr="002201B0">
              <w:rPr>
                <w:b/>
                <w:bCs/>
                <w:lang w:val="vi-VN" w:eastAsia="vi-VN"/>
              </w:rPr>
              <w:t>Ngân sách địa phương hỗ trợ (đồng)</w:t>
            </w:r>
          </w:p>
        </w:tc>
      </w:tr>
      <w:tr w:rsidR="008B62E2" w:rsidRPr="002201B0" w14:paraId="3634EC2C" w14:textId="77777777" w:rsidTr="000A397D">
        <w:tc>
          <w:tcPr>
            <w:tcW w:w="2235" w:type="dxa"/>
            <w:vAlign w:val="center"/>
          </w:tcPr>
          <w:p w14:paraId="7A2CD278" w14:textId="77777777" w:rsidR="008B62E2" w:rsidRPr="002201B0" w:rsidRDefault="008B62E2" w:rsidP="008B62E2">
            <w:pPr>
              <w:tabs>
                <w:tab w:val="left" w:pos="709"/>
              </w:tabs>
              <w:spacing w:line="276" w:lineRule="auto"/>
              <w:jc w:val="center"/>
              <w:rPr>
                <w:lang w:eastAsia="vi-VN"/>
              </w:rPr>
            </w:pPr>
            <w:r w:rsidRPr="002201B0">
              <w:rPr>
                <w:lang w:val="vi-VN" w:eastAsia="vi-VN"/>
              </w:rPr>
              <w:t>2026</w:t>
            </w:r>
          </w:p>
          <w:p w14:paraId="24933D8E" w14:textId="6E859FE3" w:rsidR="008B62E2" w:rsidRPr="002201B0" w:rsidRDefault="008B62E2" w:rsidP="008B62E2">
            <w:pPr>
              <w:tabs>
                <w:tab w:val="left" w:pos="709"/>
              </w:tabs>
              <w:spacing w:line="276" w:lineRule="auto"/>
              <w:jc w:val="center"/>
              <w:rPr>
                <w:bCs/>
                <w:shd w:val="clear" w:color="auto" w:fill="FFFFFF"/>
              </w:rPr>
            </w:pPr>
            <w:r w:rsidRPr="002201B0">
              <w:rPr>
                <w:bCs/>
                <w:shd w:val="clear" w:color="auto" w:fill="FFFFFF"/>
              </w:rPr>
              <w:t>(0</w:t>
            </w:r>
            <w:r>
              <w:rPr>
                <w:bCs/>
                <w:shd w:val="clear" w:color="auto" w:fill="FFFFFF"/>
              </w:rPr>
              <w:t>4</w:t>
            </w:r>
            <w:r w:rsidRPr="002201B0">
              <w:rPr>
                <w:bCs/>
                <w:shd w:val="clear" w:color="auto" w:fill="FFFFFF"/>
              </w:rPr>
              <w:t xml:space="preserve"> tháng cuối năm)</w:t>
            </w:r>
          </w:p>
        </w:tc>
        <w:tc>
          <w:tcPr>
            <w:tcW w:w="3118" w:type="dxa"/>
            <w:vAlign w:val="center"/>
          </w:tcPr>
          <w:p w14:paraId="3FAD4315" w14:textId="576FE08A" w:rsidR="008B62E2" w:rsidRPr="002201B0" w:rsidRDefault="008B62E2" w:rsidP="008B62E2">
            <w:pPr>
              <w:tabs>
                <w:tab w:val="left" w:pos="709"/>
              </w:tabs>
              <w:spacing w:line="276" w:lineRule="auto"/>
              <w:jc w:val="center"/>
              <w:rPr>
                <w:bCs/>
                <w:shd w:val="clear" w:color="auto" w:fill="FFFFFF"/>
              </w:rPr>
            </w:pPr>
            <w:r w:rsidRPr="00D01732">
              <w:t>1.777</w:t>
            </w:r>
          </w:p>
        </w:tc>
        <w:tc>
          <w:tcPr>
            <w:tcW w:w="3969" w:type="dxa"/>
            <w:vAlign w:val="center"/>
          </w:tcPr>
          <w:p w14:paraId="74F355F1" w14:textId="4EEBF547" w:rsidR="008B62E2" w:rsidRPr="002201B0" w:rsidRDefault="008B62E2" w:rsidP="008B62E2">
            <w:pPr>
              <w:tabs>
                <w:tab w:val="left" w:pos="709"/>
              </w:tabs>
              <w:spacing w:line="276" w:lineRule="auto"/>
              <w:jc w:val="center"/>
              <w:rPr>
                <w:bCs/>
                <w:shd w:val="clear" w:color="auto" w:fill="FFFFFF"/>
              </w:rPr>
            </w:pPr>
            <w:r w:rsidRPr="006C36C0">
              <w:rPr>
                <w:lang w:eastAsia="vi-VN"/>
              </w:rPr>
              <w:t>242.673.740</w:t>
            </w:r>
          </w:p>
        </w:tc>
      </w:tr>
      <w:tr w:rsidR="008B62E2" w:rsidRPr="002201B0" w14:paraId="1C339DF5" w14:textId="77777777" w:rsidTr="000A397D">
        <w:tc>
          <w:tcPr>
            <w:tcW w:w="2235" w:type="dxa"/>
            <w:vAlign w:val="center"/>
          </w:tcPr>
          <w:p w14:paraId="275523EF" w14:textId="77777777" w:rsidR="008B62E2" w:rsidRPr="002201B0" w:rsidRDefault="008B62E2" w:rsidP="008B62E2">
            <w:pPr>
              <w:tabs>
                <w:tab w:val="left" w:pos="709"/>
              </w:tabs>
              <w:spacing w:line="276" w:lineRule="auto"/>
              <w:jc w:val="center"/>
              <w:rPr>
                <w:bCs/>
                <w:shd w:val="clear" w:color="auto" w:fill="FFFFFF"/>
              </w:rPr>
            </w:pPr>
            <w:r w:rsidRPr="002201B0">
              <w:rPr>
                <w:lang w:val="vi-VN" w:eastAsia="vi-VN"/>
              </w:rPr>
              <w:t>2027</w:t>
            </w:r>
          </w:p>
        </w:tc>
        <w:tc>
          <w:tcPr>
            <w:tcW w:w="3118" w:type="dxa"/>
            <w:vAlign w:val="center"/>
          </w:tcPr>
          <w:p w14:paraId="08505A66" w14:textId="63FB6E8F" w:rsidR="008B62E2" w:rsidRPr="002201B0" w:rsidRDefault="008B62E2" w:rsidP="008B62E2">
            <w:pPr>
              <w:tabs>
                <w:tab w:val="left" w:pos="709"/>
              </w:tabs>
              <w:spacing w:line="276" w:lineRule="auto"/>
              <w:jc w:val="center"/>
              <w:rPr>
                <w:bCs/>
                <w:shd w:val="clear" w:color="auto" w:fill="FFFFFF"/>
              </w:rPr>
            </w:pPr>
            <w:r w:rsidRPr="00D01732">
              <w:t>13.307</w:t>
            </w:r>
          </w:p>
        </w:tc>
        <w:tc>
          <w:tcPr>
            <w:tcW w:w="3969" w:type="dxa"/>
            <w:vAlign w:val="center"/>
          </w:tcPr>
          <w:p w14:paraId="0DA8B4FA" w14:textId="418E6B9F" w:rsidR="008B62E2" w:rsidRPr="002201B0" w:rsidRDefault="008B62E2" w:rsidP="008B62E2">
            <w:pPr>
              <w:tabs>
                <w:tab w:val="left" w:pos="709"/>
              </w:tabs>
              <w:spacing w:line="276" w:lineRule="auto"/>
              <w:jc w:val="center"/>
              <w:rPr>
                <w:bCs/>
                <w:shd w:val="clear" w:color="auto" w:fill="FFFFFF"/>
              </w:rPr>
            </w:pPr>
            <w:r w:rsidRPr="00D01732">
              <w:rPr>
                <w:lang w:eastAsia="vi-VN"/>
              </w:rPr>
              <w:t>5.454.706.020</w:t>
            </w:r>
          </w:p>
        </w:tc>
      </w:tr>
      <w:tr w:rsidR="008B62E2" w:rsidRPr="002201B0" w14:paraId="5D7BF9DE" w14:textId="77777777" w:rsidTr="00DB5C95">
        <w:tc>
          <w:tcPr>
            <w:tcW w:w="2235" w:type="dxa"/>
            <w:vAlign w:val="center"/>
          </w:tcPr>
          <w:p w14:paraId="033F9042" w14:textId="77777777" w:rsidR="008B62E2" w:rsidRPr="002201B0" w:rsidRDefault="008B62E2" w:rsidP="008B62E2">
            <w:pPr>
              <w:tabs>
                <w:tab w:val="left" w:pos="709"/>
              </w:tabs>
              <w:spacing w:line="276" w:lineRule="auto"/>
              <w:jc w:val="center"/>
              <w:rPr>
                <w:bCs/>
                <w:shd w:val="clear" w:color="auto" w:fill="FFFFFF"/>
              </w:rPr>
            </w:pPr>
            <w:r w:rsidRPr="002201B0">
              <w:rPr>
                <w:lang w:val="vi-VN" w:eastAsia="vi-VN"/>
              </w:rPr>
              <w:t>2028</w:t>
            </w:r>
          </w:p>
        </w:tc>
        <w:tc>
          <w:tcPr>
            <w:tcW w:w="3118" w:type="dxa"/>
            <w:vAlign w:val="center"/>
          </w:tcPr>
          <w:p w14:paraId="388DD5B2" w14:textId="5C0CC095" w:rsidR="008B62E2" w:rsidRPr="002201B0" w:rsidRDefault="008B62E2" w:rsidP="008B62E2">
            <w:pPr>
              <w:tabs>
                <w:tab w:val="left" w:pos="709"/>
              </w:tabs>
              <w:spacing w:line="276" w:lineRule="auto"/>
              <w:jc w:val="center"/>
              <w:rPr>
                <w:bCs/>
                <w:shd w:val="clear" w:color="auto" w:fill="FFFFFF"/>
              </w:rPr>
            </w:pPr>
            <w:r w:rsidRPr="00D01732">
              <w:t>15.618</w:t>
            </w:r>
          </w:p>
        </w:tc>
        <w:tc>
          <w:tcPr>
            <w:tcW w:w="3969" w:type="dxa"/>
            <w:vAlign w:val="center"/>
          </w:tcPr>
          <w:p w14:paraId="344BDD77" w14:textId="2027CC3B" w:rsidR="008B62E2" w:rsidRPr="002201B0" w:rsidRDefault="008B62E2" w:rsidP="008B62E2">
            <w:pPr>
              <w:tabs>
                <w:tab w:val="left" w:pos="709"/>
              </w:tabs>
              <w:spacing w:line="276" w:lineRule="auto"/>
              <w:jc w:val="center"/>
              <w:rPr>
                <w:bCs/>
                <w:shd w:val="clear" w:color="auto" w:fill="FFFFFF"/>
              </w:rPr>
            </w:pPr>
            <w:r w:rsidRPr="00D01732">
              <w:rPr>
                <w:lang w:eastAsia="vi-VN"/>
              </w:rPr>
              <w:t>6.401.193.480</w:t>
            </w:r>
          </w:p>
        </w:tc>
      </w:tr>
      <w:tr w:rsidR="008B62E2" w:rsidRPr="002201B0" w14:paraId="2DB0241F" w14:textId="77777777" w:rsidTr="00DB5C95">
        <w:tc>
          <w:tcPr>
            <w:tcW w:w="2235" w:type="dxa"/>
            <w:vAlign w:val="center"/>
          </w:tcPr>
          <w:p w14:paraId="782D991B" w14:textId="77777777" w:rsidR="008B62E2" w:rsidRPr="002201B0" w:rsidRDefault="008B62E2" w:rsidP="008B62E2">
            <w:pPr>
              <w:tabs>
                <w:tab w:val="left" w:pos="709"/>
              </w:tabs>
              <w:spacing w:line="276" w:lineRule="auto"/>
              <w:jc w:val="center"/>
              <w:rPr>
                <w:bCs/>
                <w:shd w:val="clear" w:color="auto" w:fill="FFFFFF"/>
              </w:rPr>
            </w:pPr>
            <w:r w:rsidRPr="002201B0">
              <w:rPr>
                <w:lang w:val="vi-VN" w:eastAsia="vi-VN"/>
              </w:rPr>
              <w:t>2029</w:t>
            </w:r>
          </w:p>
        </w:tc>
        <w:tc>
          <w:tcPr>
            <w:tcW w:w="3118" w:type="dxa"/>
            <w:vAlign w:val="center"/>
          </w:tcPr>
          <w:p w14:paraId="08578A63" w14:textId="7E844ED3" w:rsidR="008B62E2" w:rsidRPr="002201B0" w:rsidRDefault="008B62E2" w:rsidP="008B62E2">
            <w:pPr>
              <w:tabs>
                <w:tab w:val="left" w:pos="709"/>
              </w:tabs>
              <w:spacing w:line="276" w:lineRule="auto"/>
              <w:jc w:val="center"/>
              <w:rPr>
                <w:bCs/>
                <w:shd w:val="clear" w:color="auto" w:fill="FFFFFF"/>
              </w:rPr>
            </w:pPr>
            <w:r w:rsidRPr="00D01732">
              <w:t>18.252</w:t>
            </w:r>
          </w:p>
        </w:tc>
        <w:tc>
          <w:tcPr>
            <w:tcW w:w="3969" w:type="dxa"/>
            <w:vAlign w:val="center"/>
          </w:tcPr>
          <w:p w14:paraId="2164A8E5" w14:textId="4CDBA37F" w:rsidR="008B62E2" w:rsidRPr="002201B0" w:rsidRDefault="008B62E2" w:rsidP="008B62E2">
            <w:pPr>
              <w:tabs>
                <w:tab w:val="left" w:pos="709"/>
              </w:tabs>
              <w:spacing w:line="276" w:lineRule="auto"/>
              <w:jc w:val="center"/>
              <w:rPr>
                <w:bCs/>
                <w:shd w:val="clear" w:color="auto" w:fill="FFFFFF"/>
              </w:rPr>
            </w:pPr>
            <w:r w:rsidRPr="00D01732">
              <w:rPr>
                <w:lang w:eastAsia="vi-VN"/>
              </w:rPr>
              <w:t>7.480.164.720</w:t>
            </w:r>
          </w:p>
        </w:tc>
      </w:tr>
      <w:tr w:rsidR="008B62E2" w:rsidRPr="002201B0" w14:paraId="4FAEC5CC" w14:textId="77777777" w:rsidTr="00DB5C95">
        <w:tc>
          <w:tcPr>
            <w:tcW w:w="2235" w:type="dxa"/>
            <w:vAlign w:val="center"/>
          </w:tcPr>
          <w:p w14:paraId="59668550" w14:textId="77777777" w:rsidR="008B62E2" w:rsidRPr="002201B0" w:rsidRDefault="008B62E2" w:rsidP="008B62E2">
            <w:pPr>
              <w:tabs>
                <w:tab w:val="left" w:pos="709"/>
              </w:tabs>
              <w:spacing w:line="276" w:lineRule="auto"/>
              <w:jc w:val="center"/>
              <w:rPr>
                <w:bCs/>
                <w:shd w:val="clear" w:color="auto" w:fill="FFFFFF"/>
              </w:rPr>
            </w:pPr>
            <w:r w:rsidRPr="002201B0">
              <w:rPr>
                <w:lang w:val="vi-VN" w:eastAsia="vi-VN"/>
              </w:rPr>
              <w:t>2030</w:t>
            </w:r>
          </w:p>
        </w:tc>
        <w:tc>
          <w:tcPr>
            <w:tcW w:w="3118" w:type="dxa"/>
            <w:vAlign w:val="center"/>
          </w:tcPr>
          <w:p w14:paraId="4D1535EA" w14:textId="51583990" w:rsidR="008B62E2" w:rsidRPr="002201B0" w:rsidRDefault="008B62E2" w:rsidP="008B62E2">
            <w:pPr>
              <w:tabs>
                <w:tab w:val="left" w:pos="709"/>
              </w:tabs>
              <w:spacing w:line="276" w:lineRule="auto"/>
              <w:jc w:val="center"/>
              <w:rPr>
                <w:bCs/>
                <w:shd w:val="clear" w:color="auto" w:fill="FFFFFF"/>
              </w:rPr>
            </w:pPr>
            <w:r w:rsidRPr="00D01732">
              <w:t>20.956</w:t>
            </w:r>
          </w:p>
        </w:tc>
        <w:tc>
          <w:tcPr>
            <w:tcW w:w="3969" w:type="dxa"/>
            <w:vAlign w:val="center"/>
          </w:tcPr>
          <w:p w14:paraId="41C22268" w14:textId="1E055585" w:rsidR="008B62E2" w:rsidRPr="002201B0" w:rsidRDefault="008B62E2" w:rsidP="008B62E2">
            <w:pPr>
              <w:tabs>
                <w:tab w:val="left" w:pos="709"/>
              </w:tabs>
              <w:spacing w:line="276" w:lineRule="auto"/>
              <w:jc w:val="center"/>
              <w:rPr>
                <w:bCs/>
                <w:shd w:val="clear" w:color="auto" w:fill="FFFFFF"/>
              </w:rPr>
            </w:pPr>
            <w:r w:rsidRPr="00D01732">
              <w:rPr>
                <w:lang w:eastAsia="vi-VN"/>
              </w:rPr>
              <w:t>8.589.626.160</w:t>
            </w:r>
          </w:p>
        </w:tc>
      </w:tr>
      <w:tr w:rsidR="008B62E2" w:rsidRPr="002201B0" w14:paraId="1A80BA6F" w14:textId="77777777" w:rsidTr="00DB5C95">
        <w:tc>
          <w:tcPr>
            <w:tcW w:w="2235" w:type="dxa"/>
            <w:vAlign w:val="center"/>
          </w:tcPr>
          <w:p w14:paraId="7EE71107" w14:textId="77777777" w:rsidR="008B62E2" w:rsidRPr="002201B0" w:rsidRDefault="008B62E2" w:rsidP="008B62E2">
            <w:pPr>
              <w:tabs>
                <w:tab w:val="left" w:pos="709"/>
              </w:tabs>
              <w:spacing w:line="276" w:lineRule="auto"/>
              <w:jc w:val="center"/>
              <w:rPr>
                <w:bCs/>
                <w:shd w:val="clear" w:color="auto" w:fill="FFFFFF"/>
              </w:rPr>
            </w:pPr>
            <w:r w:rsidRPr="002201B0">
              <w:rPr>
                <w:b/>
                <w:bCs/>
                <w:lang w:val="vi-VN" w:eastAsia="vi-VN"/>
              </w:rPr>
              <w:t>Tổng</w:t>
            </w:r>
          </w:p>
        </w:tc>
        <w:tc>
          <w:tcPr>
            <w:tcW w:w="3118" w:type="dxa"/>
            <w:vAlign w:val="center"/>
          </w:tcPr>
          <w:p w14:paraId="0185254B" w14:textId="3ADF574A" w:rsidR="008B62E2" w:rsidRPr="002201B0" w:rsidRDefault="008B62E2" w:rsidP="008B62E2">
            <w:pPr>
              <w:tabs>
                <w:tab w:val="left" w:pos="709"/>
              </w:tabs>
              <w:spacing w:line="276" w:lineRule="auto"/>
              <w:jc w:val="center"/>
              <w:rPr>
                <w:bCs/>
                <w:shd w:val="clear" w:color="auto" w:fill="FFFFFF"/>
              </w:rPr>
            </w:pPr>
            <w:r w:rsidRPr="00D01732">
              <w:rPr>
                <w:rStyle w:val="Manh"/>
              </w:rPr>
              <w:t>69.910</w:t>
            </w:r>
          </w:p>
        </w:tc>
        <w:tc>
          <w:tcPr>
            <w:tcW w:w="3969" w:type="dxa"/>
            <w:vAlign w:val="center"/>
          </w:tcPr>
          <w:p w14:paraId="6BF46983" w14:textId="052A7263" w:rsidR="008B62E2" w:rsidRPr="002201B0" w:rsidRDefault="008B62E2" w:rsidP="008B62E2">
            <w:pPr>
              <w:tabs>
                <w:tab w:val="left" w:pos="709"/>
              </w:tabs>
              <w:spacing w:line="276" w:lineRule="auto"/>
              <w:jc w:val="center"/>
              <w:rPr>
                <w:b/>
                <w:bCs/>
                <w:shd w:val="clear" w:color="auto" w:fill="FFFFFF"/>
              </w:rPr>
            </w:pPr>
            <w:r w:rsidRPr="008B62E2">
              <w:rPr>
                <w:b/>
                <w:bCs/>
              </w:rPr>
              <w:t>28.168.364.120</w:t>
            </w:r>
          </w:p>
        </w:tc>
      </w:tr>
    </w:tbl>
    <w:p w14:paraId="11293B1B" w14:textId="77777777" w:rsidR="007F042C" w:rsidRPr="007F042C" w:rsidRDefault="007F042C" w:rsidP="002201B0">
      <w:pPr>
        <w:shd w:val="clear" w:color="auto" w:fill="FFFFFF"/>
        <w:spacing w:before="120"/>
        <w:ind w:firstLine="709"/>
        <w:jc w:val="both"/>
      </w:pPr>
      <w:r w:rsidRPr="007F042C">
        <w:t>Mặc dù làm phát sinh nhu cầu chi ngân sách địa phương, tuy nhiên đây là khoản chi phục vụ mục tiêu an sinh xã hội, chăm sóc sức khỏe nhân dân và thực hiện bảo hiểm y tế toàn dân theo chủ trương của Đảng, chính sách của Nhà nước. So với những lợi ích mang lại như giảm gánh nặng chi phí khám bệnh, chữa bệnh cho người dân, hạn chế nguy cơ tái nghèo do chi phí y tế, nâng cao khả năng tiếp cận dịch vụ y tế và duy trì tỷ lệ bao phủ bảo hiểm y tế trên địa bàn tỉnh, mức kinh phí dự kiến nêu trên được đánh giá là phù hợp với khả năng cân đối ngân sách của địa phương và bảo đảm tính khả thi trong tổ chức thực hiện.</w:t>
      </w:r>
    </w:p>
    <w:p w14:paraId="72B109B6" w14:textId="2E372216" w:rsidR="0002059A" w:rsidRPr="005076C6" w:rsidRDefault="007F042C" w:rsidP="007F042C">
      <w:pPr>
        <w:shd w:val="clear" w:color="auto" w:fill="FFFFFF"/>
        <w:spacing w:before="120"/>
        <w:ind w:firstLine="709"/>
        <w:jc w:val="both"/>
      </w:pPr>
      <w:r w:rsidRPr="007F042C">
        <w:t>Việc tập trung hỗ trợ đúng đối tượng, đúng nhu cầu và có trọng tâm sẽ góp phần nâng cao hiệu quả sử dụng ngân sách nhà nước, đồng thời tạo tác động tích cực, lâu dài đối với công tác bảo đảm an sinh xã hội, chăm sóc sức khỏe nhân dân và phát triển kinh tế - xã hội của tỉnh Lạng Sơn.</w:t>
      </w:r>
    </w:p>
    <w:p w14:paraId="0CCE7E36" w14:textId="180227F6" w:rsidR="0015121F" w:rsidRPr="00FA7543" w:rsidRDefault="00A55833" w:rsidP="004C222A">
      <w:pPr>
        <w:spacing w:before="120"/>
        <w:ind w:firstLine="720"/>
        <w:jc w:val="both"/>
        <w:rPr>
          <w:bCs/>
          <w:i/>
          <w:lang w:val="es-ES"/>
        </w:rPr>
      </w:pPr>
      <w:r w:rsidRPr="00FA7543">
        <w:rPr>
          <w:bCs/>
          <w:i/>
          <w:lang w:val="es-ES"/>
        </w:rPr>
        <w:t>1</w:t>
      </w:r>
      <w:r w:rsidR="003B616C" w:rsidRPr="00FA7543">
        <w:rPr>
          <w:bCs/>
          <w:i/>
          <w:lang w:val="es-ES"/>
        </w:rPr>
        <w:t>.</w:t>
      </w:r>
      <w:r w:rsidRPr="00FA7543">
        <w:rPr>
          <w:bCs/>
          <w:i/>
          <w:lang w:val="es-ES"/>
        </w:rPr>
        <w:t>3.</w:t>
      </w:r>
      <w:r w:rsidR="003B616C" w:rsidRPr="00FA7543">
        <w:rPr>
          <w:bCs/>
          <w:i/>
          <w:lang w:val="es-ES"/>
        </w:rPr>
        <w:t xml:space="preserve">4. </w:t>
      </w:r>
      <w:r w:rsidR="005076C6" w:rsidRPr="005076C6">
        <w:rPr>
          <w:bCs/>
          <w:i/>
          <w:lang w:val="es-ES"/>
        </w:rPr>
        <w:t>Kinh nghiệm địa phương và xu hướng chính sách</w:t>
      </w:r>
    </w:p>
    <w:p w14:paraId="4E18D665" w14:textId="0E64B478" w:rsidR="00677FE6" w:rsidRPr="00677FE6" w:rsidRDefault="00677FE6" w:rsidP="00677FE6">
      <w:pPr>
        <w:spacing w:before="120"/>
        <w:ind w:firstLine="720"/>
        <w:jc w:val="both"/>
        <w:rPr>
          <w:bCs/>
          <w:lang w:val="es-ES"/>
        </w:rPr>
      </w:pPr>
      <w:r>
        <w:rPr>
          <w:bCs/>
          <w:lang w:val="es-ES"/>
        </w:rPr>
        <w:t xml:space="preserve"> </w:t>
      </w:r>
      <w:r w:rsidRPr="00677FE6">
        <w:rPr>
          <w:bCs/>
          <w:lang w:val="es-ES"/>
        </w:rPr>
        <w:t>Trong quá trình nghiên cứu, xây dựng chính sách, Sở Y tế đã tham khảo kinh nghiệm của một số địa phương đã ban hành nghị quyết hỗ trợ đóng bảo hiểm y tế cho các nhóm đối tượng chưa được ngân sách nhà nước đóng hoặc hỗ trợ đóng bảo hiểm y tế nhằm mở rộng diện bao phủ bảo hiểm y tế và thực hiện mục tiêu bảo hiểm y tế toàn dân.</w:t>
      </w:r>
    </w:p>
    <w:p w14:paraId="6F092FDE" w14:textId="486C0BF3" w:rsidR="00677FE6" w:rsidRPr="00677FE6" w:rsidRDefault="00677FE6" w:rsidP="00677FE6">
      <w:pPr>
        <w:spacing w:before="120"/>
        <w:ind w:firstLine="720"/>
        <w:jc w:val="both"/>
        <w:rPr>
          <w:bCs/>
          <w:lang w:val="es-ES"/>
        </w:rPr>
      </w:pPr>
      <w:r w:rsidRPr="00677FE6">
        <w:rPr>
          <w:bCs/>
          <w:lang w:val="es-ES"/>
        </w:rPr>
        <w:t>Tại tỉnh Lào Cai, Hội đồng nhân dân tỉnh đã ban hành Nghị quyết số 08/2023/NQ-HĐND ngày 07/12/2023 quy định chính sách hỗ trợ đóng bảo hiểm y tế trên địa bàn tỉnh. Theo đó, ngân sách địa phương hỗ trợ thêm mức đóng bảo hiểm y tế cho một số nhóm đối tượng, trong đó có người cao tuổi chưa thuộc diện được ngân sách nhà nước hỗ trợ đóng bảo hiểm y tế.</w:t>
      </w:r>
    </w:p>
    <w:p w14:paraId="5C5F8195" w14:textId="7413577E" w:rsidR="00677FE6" w:rsidRPr="00677FE6" w:rsidRDefault="00677FE6" w:rsidP="00677FE6">
      <w:pPr>
        <w:spacing w:before="120"/>
        <w:ind w:firstLine="720"/>
        <w:jc w:val="both"/>
        <w:rPr>
          <w:bCs/>
          <w:lang w:val="es-ES"/>
        </w:rPr>
      </w:pPr>
      <w:r w:rsidRPr="00677FE6">
        <w:rPr>
          <w:bCs/>
          <w:lang w:val="es-ES"/>
        </w:rPr>
        <w:t xml:space="preserve">Tại tỉnh Quảng Ninh, Hội đồng nhân dân tỉnh ban hành Nghị quyết số 26/2023/NQ-HĐND ngày 08/12/2023 quy định mức hỗ trợ đóng bảo hiểm y tế đối với một số nhóm đối tượng trên địa bàn tỉnh. Chính sách tập trung hỗ trợ các nhóm yếu thế, người cao tuổi và các đối tượng có nguy cơ không tham gia bảo hiểm y tế, với mức hỗ trợ từ ngân sách địa phương được bổ sung để nâng mức hỗ </w:t>
      </w:r>
      <w:r w:rsidRPr="00677FE6">
        <w:rPr>
          <w:bCs/>
          <w:lang w:val="es-ES"/>
        </w:rPr>
        <w:lastRenderedPageBreak/>
        <w:t>trợ thực tế lên từ 80% đến 100% mức đóng bảo hiểm y tế tùy từng nhóm đối tượng.</w:t>
      </w:r>
    </w:p>
    <w:p w14:paraId="7C3ECB74" w14:textId="25108465" w:rsidR="00677FE6" w:rsidRPr="00677FE6" w:rsidRDefault="00677FE6" w:rsidP="00677FE6">
      <w:pPr>
        <w:spacing w:before="120"/>
        <w:ind w:firstLine="720"/>
        <w:jc w:val="both"/>
        <w:rPr>
          <w:bCs/>
          <w:lang w:val="es-ES"/>
        </w:rPr>
      </w:pPr>
      <w:r w:rsidRPr="00677FE6">
        <w:rPr>
          <w:bCs/>
          <w:lang w:val="es-ES"/>
        </w:rPr>
        <w:t>Tại Thành phố Hồ Chí Minh, Hội đồng nhân dân Thành phố ban hành Nghị quyết số 31/2024/NQ-HĐND ngày 08/12/2024 quy định chính sách hỗ trợ đóng bảo hiểm y tế cho một số nhóm đối tượng trên địa bàn Thành phố. Trong đó, ngân sách địa phương hỗ trợ 100% mức đóng bảo hiểm y tế đối với người từ đủ 65 tuổi đến dưới 75 tuổi thuộc hộ gia đình có hoàn cảnh khó khăn và các đối tượng đặc thù khác.</w:t>
      </w:r>
    </w:p>
    <w:p w14:paraId="57041178" w14:textId="05B3E7D8" w:rsidR="00677FE6" w:rsidRPr="00677FE6" w:rsidRDefault="00677FE6" w:rsidP="00677FE6">
      <w:pPr>
        <w:spacing w:before="120"/>
        <w:ind w:firstLine="720"/>
        <w:jc w:val="both"/>
        <w:rPr>
          <w:bCs/>
          <w:lang w:val="es-ES"/>
        </w:rPr>
      </w:pPr>
      <w:r w:rsidRPr="00677FE6">
        <w:rPr>
          <w:bCs/>
          <w:lang w:val="es-ES"/>
        </w:rPr>
        <w:t>Tại tỉnh Hà Tĩnh, Hội đồng nhân dân tỉnh ban hành Nghị quyết số 96/2022/NQ-HĐND ngày 16/12/2022 quy định chính sách hỗ trợ đóng bảo hiểm y tế đối với một số nhóm đối tượng trên địa bàn tỉnh, tập trung vào người có hoàn cảnh khó khăn, các nhóm yếu thế và những đối tượng chưa thuộc diện được ngân sách nhà nước hỗ trợ đóng bảo hiểm y tế.</w:t>
      </w:r>
    </w:p>
    <w:p w14:paraId="0C53BAFD" w14:textId="61D1F214" w:rsidR="00677FE6" w:rsidRPr="00677FE6" w:rsidRDefault="00677FE6" w:rsidP="00677FE6">
      <w:pPr>
        <w:spacing w:before="120"/>
        <w:ind w:firstLine="720"/>
        <w:jc w:val="both"/>
        <w:rPr>
          <w:bCs/>
          <w:lang w:val="es-ES"/>
        </w:rPr>
      </w:pPr>
      <w:r w:rsidRPr="00677FE6">
        <w:rPr>
          <w:bCs/>
          <w:lang w:val="es-ES"/>
        </w:rPr>
        <w:t>Qua nghiên cứu các chính sách nêu trên cho thấy, nhiều địa phương đã chủ động sử dụng nguồn lực ngân sách địa phương để hỗ trợ thêm mức đóng bảo hiểm y tế đối với các nhóm đối tượng có nguy cơ không tham gia hoặc tham gia không bền vững. Mức hỗ trợ phổ biến dao động từ 30% đến 100% mức đóng bảo hiểm y tế, tùy thuộc điều kiện kinh tế - xã hội và khả năng cân đối ngân sách của từng địa phương.</w:t>
      </w:r>
    </w:p>
    <w:p w14:paraId="44FE0D93" w14:textId="4E40D456" w:rsidR="00677FE6" w:rsidRPr="00677FE6" w:rsidRDefault="00677FE6" w:rsidP="00677FE6">
      <w:pPr>
        <w:spacing w:before="120"/>
        <w:ind w:firstLine="720"/>
        <w:jc w:val="both"/>
        <w:rPr>
          <w:bCs/>
          <w:lang w:val="es-ES"/>
        </w:rPr>
      </w:pPr>
      <w:r w:rsidRPr="00677FE6">
        <w:rPr>
          <w:bCs/>
          <w:lang w:val="es-ES"/>
        </w:rPr>
        <w:t>Từ kinh nghiệm thực tiễn của các địa phương, có thể nhận thấy một số xu hướng chung trong xây dựng chính sách hỗ trợ bảo hiểm y tế hiện nay gồm:</w:t>
      </w:r>
    </w:p>
    <w:p w14:paraId="615B9F90" w14:textId="77777777" w:rsidR="00677FE6" w:rsidRPr="00677FE6" w:rsidRDefault="00677FE6" w:rsidP="00677FE6">
      <w:pPr>
        <w:spacing w:before="120"/>
        <w:ind w:firstLine="720"/>
        <w:jc w:val="both"/>
        <w:rPr>
          <w:bCs/>
          <w:lang w:val="es-ES"/>
        </w:rPr>
      </w:pPr>
      <w:r w:rsidRPr="00677FE6">
        <w:rPr>
          <w:bCs/>
          <w:lang w:val="es-ES"/>
        </w:rPr>
        <w:t>Tập trung hỗ trợ đối với người cao tuổi, người thuộc hộ gia đình có hoàn cảnh khó khăn, người thuộc hộ gia đình làm nông nghiệp, lâm nghiệp, ngư nghiệp có mức sống trung bình và các nhóm đối tượng dễ bị tổn thương;</w:t>
      </w:r>
    </w:p>
    <w:p w14:paraId="13053C05" w14:textId="77777777" w:rsidR="00677FE6" w:rsidRPr="00677FE6" w:rsidRDefault="00677FE6" w:rsidP="00677FE6">
      <w:pPr>
        <w:spacing w:before="120"/>
        <w:ind w:firstLine="720"/>
        <w:jc w:val="both"/>
        <w:rPr>
          <w:bCs/>
          <w:lang w:val="es-ES"/>
        </w:rPr>
      </w:pPr>
      <w:r w:rsidRPr="00677FE6">
        <w:rPr>
          <w:bCs/>
          <w:lang w:val="es-ES"/>
        </w:rPr>
        <w:t>Kết hợp giữa chính sách hỗ trợ của Trung ương và chính sách hỗ trợ bổ sung từ ngân sách địa phương nhằm nâng cao khả năng tham gia bảo hiểm y tế của người dân;</w:t>
      </w:r>
    </w:p>
    <w:p w14:paraId="4ADC4416" w14:textId="77777777" w:rsidR="00677FE6" w:rsidRPr="00677FE6" w:rsidRDefault="00677FE6" w:rsidP="00677FE6">
      <w:pPr>
        <w:spacing w:before="120"/>
        <w:ind w:firstLine="720"/>
        <w:jc w:val="both"/>
        <w:rPr>
          <w:bCs/>
          <w:lang w:val="es-ES"/>
        </w:rPr>
      </w:pPr>
      <w:r w:rsidRPr="00677FE6">
        <w:rPr>
          <w:bCs/>
          <w:lang w:val="es-ES"/>
        </w:rPr>
        <w:t>Xây dựng chính sách theo hướng có trọng tâm, trọng điểm, phù hợp với khả năng cân đối ngân sách địa phương;</w:t>
      </w:r>
    </w:p>
    <w:p w14:paraId="790C16C3" w14:textId="281ED6BD" w:rsidR="00677FE6" w:rsidRPr="00677FE6" w:rsidRDefault="00677FE6" w:rsidP="00677FE6">
      <w:pPr>
        <w:spacing w:before="120"/>
        <w:ind w:firstLine="720"/>
        <w:jc w:val="both"/>
        <w:rPr>
          <w:bCs/>
          <w:lang w:val="es-ES"/>
        </w:rPr>
      </w:pPr>
      <w:r w:rsidRPr="00677FE6">
        <w:rPr>
          <w:bCs/>
          <w:lang w:val="es-ES"/>
        </w:rPr>
        <w:t>Góp phần duy trì và nâng cao tỷ lệ bao phủ bảo hiểm y tế, bảo đảm an sinh xã hội và thực hiện mục tiêu bảo hiểm y tế toàn dân.</w:t>
      </w:r>
    </w:p>
    <w:p w14:paraId="68CC9117" w14:textId="5FD21D1E" w:rsidR="00816D98" w:rsidRPr="00FA7543" w:rsidRDefault="00677FE6" w:rsidP="00677FE6">
      <w:pPr>
        <w:spacing w:before="120"/>
        <w:ind w:firstLine="720"/>
        <w:jc w:val="both"/>
        <w:rPr>
          <w:bCs/>
          <w:lang w:val="es-ES"/>
        </w:rPr>
      </w:pPr>
      <w:r w:rsidRPr="00677FE6">
        <w:rPr>
          <w:bCs/>
          <w:lang w:val="es-ES"/>
        </w:rPr>
        <w:t>Những kinh nghiệm nêu trên là cơ sở thực tiễn quan trọng để tỉnh Lạng Sơn nghiên cứu, xây dựng chính sách hỗ trợ đóng bảo hiểm y tế cho người thuộc hộ gia đình làm nông nghiệp, lâm nghiệp, ngư nghiệp có mức sống trung bình và người từ đủ 60 tuổi đến dưới 75 tuổi trên địa bàn tỉnh giai đoạn 2026-2030, bảo đảm phù hợp với điều kiện thực tiễn và khả năng cân đối ngân sách của địa phương.</w:t>
      </w:r>
    </w:p>
    <w:p w14:paraId="0AE71765" w14:textId="3CB46462" w:rsidR="003B616C" w:rsidRPr="00FA7543" w:rsidRDefault="005E2BF8" w:rsidP="004C222A">
      <w:pPr>
        <w:spacing w:before="120"/>
        <w:ind w:firstLine="720"/>
        <w:jc w:val="both"/>
        <w:rPr>
          <w:bCs/>
          <w:i/>
          <w:lang w:val="es-ES"/>
        </w:rPr>
      </w:pPr>
      <w:r w:rsidRPr="00FA7543">
        <w:rPr>
          <w:bCs/>
          <w:i/>
          <w:lang w:val="es-ES"/>
        </w:rPr>
        <w:t>1.3</w:t>
      </w:r>
      <w:r w:rsidR="003B616C" w:rsidRPr="00FA7543">
        <w:rPr>
          <w:bCs/>
          <w:i/>
          <w:lang w:val="es-ES"/>
        </w:rPr>
        <w:t xml:space="preserve">.5. </w:t>
      </w:r>
      <w:r w:rsidR="00C461BE" w:rsidRPr="00C461BE">
        <w:rPr>
          <w:bCs/>
          <w:i/>
          <w:lang w:val="es-ES"/>
        </w:rPr>
        <w:t>Những tồn tại, khó khăn và thách thức</w:t>
      </w:r>
    </w:p>
    <w:p w14:paraId="4789F625" w14:textId="1CBD2BAF" w:rsidR="00677FE6" w:rsidRDefault="00677FE6" w:rsidP="00677FE6">
      <w:pPr>
        <w:shd w:val="clear" w:color="auto" w:fill="FFFFFF"/>
        <w:spacing w:before="120"/>
        <w:ind w:firstLine="709"/>
        <w:jc w:val="both"/>
      </w:pPr>
      <w:r>
        <w:t xml:space="preserve"> Qua đánh giá thực trạng triển khai chính sách bảo hiểm y tế trên địa bàn tỉnh Lạng Sơn cho thấy, mặc dù đã đạt được nhiều kết quả tích cực trong việc mở </w:t>
      </w:r>
      <w:r>
        <w:lastRenderedPageBreak/>
        <w:t>rộng diện bao phủ bảo hiểm y tế, tuy nhiên vẫn còn một số tồn tại, khó khăn và thách thức cần được quan tâm giải quyết.</w:t>
      </w:r>
    </w:p>
    <w:p w14:paraId="391F5093" w14:textId="2041AA9F" w:rsidR="00677FE6" w:rsidRDefault="00677FE6" w:rsidP="00677FE6">
      <w:pPr>
        <w:shd w:val="clear" w:color="auto" w:fill="FFFFFF"/>
        <w:spacing w:before="120"/>
        <w:ind w:firstLine="709"/>
        <w:jc w:val="both"/>
      </w:pPr>
      <w:r>
        <w:t>Thứ nhất, vẫn còn một bộ phận người dân thuộc diện cần hỗ trợ nhưng chưa tham gia bảo hiểm y tế.</w:t>
      </w:r>
    </w:p>
    <w:p w14:paraId="4A0D3D5F" w14:textId="123B6BA2" w:rsidR="00677FE6" w:rsidRDefault="00677FE6" w:rsidP="00677FE6">
      <w:pPr>
        <w:shd w:val="clear" w:color="auto" w:fill="FFFFFF"/>
        <w:spacing w:before="120"/>
        <w:ind w:firstLine="709"/>
        <w:jc w:val="both"/>
      </w:pPr>
      <w:r>
        <w:t>Theo số liệu rà soát của cơ quan Bảo hiểm xã hội, hiện nay trên địa bàn tỉnh còn 3.897 người thuộc hộ gia đình làm nông nghiệp, lâm nghiệp, ngư nghiệp có mức sống trung bình chưa tham gia bảo hiểm y tế; đồng thời còn 4.988 người từ đủ 60 tuổi đến dưới 75 tuổi chưa tham gia bảo hiểm y tế. Đây là những nhóm đối tượng có nguy cơ cao không được bảo đảm quyền lợi khám bệnh, chữa bệnh khi phát sinh nhu cầu chăm sóc sức khỏe.</w:t>
      </w:r>
    </w:p>
    <w:p w14:paraId="652D8DA4" w14:textId="0C9CDF7A" w:rsidR="00677FE6" w:rsidRDefault="00677FE6" w:rsidP="00677FE6">
      <w:pPr>
        <w:shd w:val="clear" w:color="auto" w:fill="FFFFFF"/>
        <w:spacing w:before="120"/>
        <w:ind w:firstLine="709"/>
        <w:jc w:val="both"/>
      </w:pPr>
      <w:r>
        <w:t>Thứ hai, chính sách hỗ trợ hiện hành chưa bao phủ đầy đủ các nhóm đối tượng có nhu cầu hỗ trợ.</w:t>
      </w:r>
    </w:p>
    <w:p w14:paraId="4F0A3724" w14:textId="7935F294" w:rsidR="00677FE6" w:rsidRDefault="00677FE6" w:rsidP="00677FE6">
      <w:pPr>
        <w:shd w:val="clear" w:color="auto" w:fill="FFFFFF"/>
        <w:spacing w:before="120"/>
        <w:ind w:firstLine="709"/>
        <w:jc w:val="both"/>
      </w:pPr>
      <w:r>
        <w:t>Trong giai đoạn 2023-2025, Nghị quyết số 11/2023/NQ-HĐND đã góp phần hỗ trợ người thuộc hộ gia đình làm nông nghiệp, lâm nghiệp, ngư nghiệp có mức sống trung bình tham gia bảo hiểm y tế. Tuy nhiên, hiện nay nhóm người từ đủ 60 tuổi đến dưới 75 tuổi chưa thuộc diện được ngân sách nhà nước đóng hoặc hỗ trợ đóng bảo hiểm y tế vẫn chưa có chính sách hỗ trợ riêng của địa phương, trong khi đây là nhóm có nhu cầu sử dụng dịch vụ y tế cao và khả năng tự chi trả còn hạn chế.</w:t>
      </w:r>
    </w:p>
    <w:p w14:paraId="485FC126" w14:textId="25A81EDD" w:rsidR="00677FE6" w:rsidRDefault="00677FE6" w:rsidP="00677FE6">
      <w:pPr>
        <w:shd w:val="clear" w:color="auto" w:fill="FFFFFF"/>
        <w:spacing w:before="120"/>
        <w:ind w:firstLine="709"/>
        <w:jc w:val="both"/>
      </w:pPr>
      <w:r>
        <w:t>Thứ ba, nguy cơ tham gia bảo hiểm y tế chưa bền vững đối với một số nhóm đối tượng.</w:t>
      </w:r>
    </w:p>
    <w:p w14:paraId="32B17053" w14:textId="3DB4CAF1" w:rsidR="00677FE6" w:rsidRDefault="00677FE6" w:rsidP="00677FE6">
      <w:pPr>
        <w:shd w:val="clear" w:color="auto" w:fill="FFFFFF"/>
        <w:spacing w:before="120"/>
        <w:ind w:firstLine="709"/>
        <w:jc w:val="both"/>
      </w:pPr>
      <w:r>
        <w:t>Đối với người thuộc hộ gia đình làm nông nghiệp, lâm nghiệp, ngư nghiệp có mức sống trung bình, thu nhập chủ yếu phụ thuộc vào sản xuất nông nghiệp, chịu ảnh hưởng bởi thiên tai, dịch bệnh và biến động thị trường nên khả năng duy trì tham gia bảo hiểm y tế còn gặp nhiều khó khăn. Đối với nhóm người từ đủ 60 tuổi đến dưới 75 tuổi, phần lớn đã giảm hoặc không còn khả năng lao động ổn định, nguồn thu nhập hạn chế, dẫn đến việc tham gia bảo hiểm y tế phụ thuộc nhiều vào điều kiện kinh tế của bản thân và gia đình.</w:t>
      </w:r>
    </w:p>
    <w:p w14:paraId="1047E1D0" w14:textId="5BDA6467" w:rsidR="00677FE6" w:rsidRDefault="00677FE6" w:rsidP="00677FE6">
      <w:pPr>
        <w:shd w:val="clear" w:color="auto" w:fill="FFFFFF"/>
        <w:spacing w:before="120"/>
        <w:ind w:firstLine="709"/>
        <w:jc w:val="both"/>
      </w:pPr>
      <w:r>
        <w:t>Thứ tư, nguy cơ ảnh hưởng đến mục tiêu duy trì và nâng cao tỷ lệ bao phủ bảo hiểm y tế trên địa bàn tỉnh.</w:t>
      </w:r>
    </w:p>
    <w:p w14:paraId="35B63C88" w14:textId="644AAFFD" w:rsidR="00677FE6" w:rsidRDefault="00677FE6" w:rsidP="00677FE6">
      <w:pPr>
        <w:shd w:val="clear" w:color="auto" w:fill="FFFFFF"/>
        <w:spacing w:before="120"/>
        <w:ind w:firstLine="709"/>
        <w:jc w:val="both"/>
      </w:pPr>
      <w:r>
        <w:t>Trong những năm gần đây, việc thực hiện các chính sách giảm nghèo, thay đổi địa bàn có điều kiện kinh tế - xã hội đặc biệt khó khăn và điều chỉnh chính sách đối với một số nhóm dân cư đã làm giảm số lượng người được ngân sách nhà nước đóng hoặc hỗ trợ đóng bảo hiểm y tế. Nếu không có giải pháp hỗ trợ phù hợp từ ngân sách địa phương, nguy cơ giảm tỷ lệ tham gia bảo hiểm y tế ở một số nhóm đối tượng là hiện hữu, ảnh hưởng đến mục tiêu duy trì tỷ lệ bao phủ bảo hiểm y tế và thực hiện bảo hiểm y tế toàn dân trên địa bàn tỉnh.</w:t>
      </w:r>
    </w:p>
    <w:p w14:paraId="2B3CEE12" w14:textId="77777777" w:rsidR="00677FE6" w:rsidRDefault="00677FE6" w:rsidP="00677FE6">
      <w:pPr>
        <w:shd w:val="clear" w:color="auto" w:fill="FFFFFF"/>
        <w:spacing w:before="120"/>
        <w:ind w:firstLine="709"/>
        <w:jc w:val="both"/>
      </w:pPr>
      <w:r>
        <w:t>Thứ năm, gia tăng gánh nặng chi phí y tế và rủi ro an sinh xã hội đối với người dân.</w:t>
      </w:r>
    </w:p>
    <w:p w14:paraId="5B85F903" w14:textId="77777777" w:rsidR="00677FE6" w:rsidRDefault="00677FE6" w:rsidP="00677FE6">
      <w:pPr>
        <w:shd w:val="clear" w:color="auto" w:fill="FFFFFF"/>
        <w:spacing w:before="120"/>
        <w:ind w:firstLine="709"/>
        <w:jc w:val="both"/>
      </w:pPr>
    </w:p>
    <w:p w14:paraId="74CB53B3" w14:textId="204E5E52" w:rsidR="00677FE6" w:rsidRDefault="00677FE6" w:rsidP="00677FE6">
      <w:pPr>
        <w:shd w:val="clear" w:color="auto" w:fill="FFFFFF"/>
        <w:spacing w:before="120"/>
        <w:ind w:firstLine="709"/>
        <w:jc w:val="both"/>
      </w:pPr>
      <w:r>
        <w:lastRenderedPageBreak/>
        <w:t>Đối với những người không tham gia bảo hiểm y tế, toàn bộ chi phí khám bệnh, chữa bệnh phải tự chi trả. Trong bối cảnh chi phí y tế ngày càng tăng, đặc biệt đối với người cao tuổi và các đối tượng có nhu cầu khám chữa bệnh thường xuyên, việc không tham gia bảo hiểm y tế có thể làm gia tăng gánh nặng tài chính cho cá nhân và gia đình, tiềm ẩn nguy cơ tái nghèo do chi phí y tế, đồng thời tạo áp lực đối với hệ thống an sinh xã hội và công tác chăm sóc sức khỏe nhân dân của địa phương.</w:t>
      </w:r>
    </w:p>
    <w:p w14:paraId="1F28B3BE" w14:textId="3756E626" w:rsidR="00D34B14" w:rsidRDefault="00677FE6" w:rsidP="00677FE6">
      <w:pPr>
        <w:shd w:val="clear" w:color="auto" w:fill="FFFFFF"/>
        <w:spacing w:before="120"/>
        <w:ind w:firstLine="709"/>
        <w:jc w:val="both"/>
      </w:pPr>
      <w:r>
        <w:t>Từ những tồn tại, khó khăn và thách thức nêu trên cho thấy việc tiếp tục ban hành chính sách hỗ trợ đóng bảo hiểm y tế đối với người thuộc hộ gia đình làm nông nghiệp, lâm nghiệp, ngư nghiệp có mức sống trung bình và bổ sung chính sách hỗ trợ đối với người từ đủ 60 tuổi đến dưới 75 tuổi là cần thiết nhằm duy trì, mở rộng diện bao phủ bảo hiểm y tế, bảo đảm an sinh xã hội và nâng cao chất lượng chăm sóc sức khỏe Nhân dân trên địa bàn tỉnh.</w:t>
      </w:r>
    </w:p>
    <w:p w14:paraId="059BF9CE" w14:textId="6D15BC9F" w:rsidR="00C461BE" w:rsidRPr="00C461BE" w:rsidRDefault="00C461BE" w:rsidP="00C461BE">
      <w:pPr>
        <w:shd w:val="clear" w:color="auto" w:fill="FFFFFF"/>
        <w:spacing w:before="120"/>
        <w:ind w:firstLine="709"/>
        <w:jc w:val="both"/>
        <w:rPr>
          <w:i/>
          <w:iCs/>
        </w:rPr>
      </w:pPr>
      <w:r w:rsidRPr="00C461BE">
        <w:rPr>
          <w:i/>
          <w:iCs/>
        </w:rPr>
        <w:t>1.3.6. Yêu cầu đặt ra đối với chính sách</w:t>
      </w:r>
    </w:p>
    <w:p w14:paraId="41C507CF" w14:textId="1FCC3572" w:rsidR="00C02170" w:rsidRDefault="00C02170" w:rsidP="00C02170">
      <w:pPr>
        <w:shd w:val="clear" w:color="auto" w:fill="FFFFFF"/>
        <w:spacing w:before="120"/>
        <w:ind w:firstLine="709"/>
        <w:jc w:val="both"/>
      </w:pPr>
      <w:r>
        <w:t xml:space="preserve"> Từ thực trạng và những khó khăn, thách thức nêu trên, việc xây dựng chính sách hỗ trợ đóng bảo hiểm y tế trên địa bàn tỉnh Lạng Sơn giai đoạn 2026 - 2030 cần đáp ứng các yêu cầu sau:</w:t>
      </w:r>
    </w:p>
    <w:p w14:paraId="51548387" w14:textId="782B1E91" w:rsidR="00C02170" w:rsidRDefault="00C02170" w:rsidP="00C02170">
      <w:pPr>
        <w:shd w:val="clear" w:color="auto" w:fill="FFFFFF"/>
        <w:spacing w:before="120"/>
        <w:ind w:firstLine="709"/>
        <w:jc w:val="both"/>
      </w:pPr>
      <w:r>
        <w:t>Thứ nhất, hỗ trợ đúng đối tượng, đúng nhu cầu và không trùng lặp chính sách. Chính sách cần tập trung vào người thuộc hộ gia đình làm nông nghiệp, lâm nghiệp, ngư nghiệp có mức sống trung bình và người từ đủ 60 tuổi đến dưới 75 tuổi chưa thuộc diện được ngân sách nhà nước đóng hoặc hỗ trợ đóng bảo hiểm y tế, bảo đảm sử dụng hiệu quả nguồn lực ngân sách.</w:t>
      </w:r>
    </w:p>
    <w:p w14:paraId="5B905688" w14:textId="29409DCF" w:rsidR="00C02170" w:rsidRDefault="00C02170" w:rsidP="00C02170">
      <w:pPr>
        <w:shd w:val="clear" w:color="auto" w:fill="FFFFFF"/>
        <w:spacing w:before="120"/>
        <w:ind w:firstLine="709"/>
        <w:jc w:val="both"/>
      </w:pPr>
      <w:r>
        <w:t>Thứ hai, mức hỗ trợ phải phù hợp, đủ tạo động lực tham gia bảo hiểm y tế. Chính sách cần góp phần giảm gánh nặng tài chính cho người dân, khuyến khích tham gia và duy trì tham gia bảo hiểm y tế liên tục, bền vững.</w:t>
      </w:r>
    </w:p>
    <w:p w14:paraId="053A5ADA" w14:textId="2EF2CEDD" w:rsidR="00C02170" w:rsidRDefault="00C02170" w:rsidP="00C02170">
      <w:pPr>
        <w:shd w:val="clear" w:color="auto" w:fill="FFFFFF"/>
        <w:spacing w:before="120"/>
        <w:ind w:firstLine="709"/>
        <w:jc w:val="both"/>
      </w:pPr>
      <w:r>
        <w:t>Thứ ba, bảo đảm tính thống nhất và đồng bộ với hệ thống chính sách hiện hành. Nội dung hỗ trợ phải phù hợp với quy định của pháp luật về bảo hiểm y tế, ngân sách nhà nước và các chính sách an sinh xã hội có liên quan; không chồng chéo, trùng lặp với các chính sách hỗ trợ hiện có.</w:t>
      </w:r>
    </w:p>
    <w:p w14:paraId="0CA75ED9" w14:textId="33F6C4C2" w:rsidR="00C02170" w:rsidRDefault="00C02170" w:rsidP="00C02170">
      <w:pPr>
        <w:shd w:val="clear" w:color="auto" w:fill="FFFFFF"/>
        <w:spacing w:before="120"/>
        <w:ind w:firstLine="709"/>
        <w:jc w:val="both"/>
      </w:pPr>
      <w:r>
        <w:t>Thứ tư, bảo đảm tính khả thi và phù hợp với khả năng cân đối ngân sách địa phương. Chính sách phải được xây dựng trên cơ sở dự báo đầy đủ về đối tượng thụ hưởng, nhu cầu kinh phí và khả năng bố trí nguồn lực thực hiện trong giai đoạn 2026 - 2030.</w:t>
      </w:r>
    </w:p>
    <w:p w14:paraId="541A7D8F" w14:textId="1CE72377" w:rsidR="00C02170" w:rsidRDefault="00C02170" w:rsidP="00C02170">
      <w:pPr>
        <w:shd w:val="clear" w:color="auto" w:fill="FFFFFF"/>
        <w:spacing w:before="120"/>
        <w:ind w:firstLine="709"/>
        <w:jc w:val="both"/>
      </w:pPr>
      <w:r>
        <w:t>Thứ năm, góp phần thực hiện mục tiêu bảo hiểm y tế toàn dân và bảo đảm an sinh xã hội. Chính sách cần hướng tới nâng cao tỷ lệ tham gia bảo hiểm y tế, tăng khả năng tiếp cận dịch vụ y tế của người dân, đặc biệt là các nhóm đối tượng còn khó khăn, qua đó góp phần bảo đảm an sinh xã hội và nâng cao chất lượng chăm sóc sức khỏe Nhân dân trên địa bàn tỉnh.</w:t>
      </w:r>
    </w:p>
    <w:p w14:paraId="2263398F" w14:textId="174FB1B1" w:rsidR="00C461BE" w:rsidRPr="00FA7543" w:rsidRDefault="00C02170" w:rsidP="00C02170">
      <w:pPr>
        <w:shd w:val="clear" w:color="auto" w:fill="FFFFFF"/>
        <w:spacing w:before="120"/>
        <w:ind w:firstLine="709"/>
        <w:jc w:val="both"/>
      </w:pPr>
      <w:r>
        <w:t>Những yêu cầu nêu trên là cơ sở để nghiên cứu, lựa chọn phương án chính sách phù hợp, bảo đảm hài hòa giữa mục tiêu an sinh xã hội, hiệu quả thực hiện chính sách và khả năng cân đối ngân sách của địa phương.</w:t>
      </w:r>
    </w:p>
    <w:p w14:paraId="77843C1D" w14:textId="77777777" w:rsidR="003B616C" w:rsidRPr="00FA7543" w:rsidRDefault="005E2BF8" w:rsidP="004C222A">
      <w:pPr>
        <w:spacing w:before="120"/>
        <w:ind w:firstLine="720"/>
        <w:jc w:val="both"/>
        <w:rPr>
          <w:b/>
          <w:bCs/>
          <w:i/>
          <w:lang w:val="es-ES"/>
        </w:rPr>
      </w:pPr>
      <w:r w:rsidRPr="00FA7543">
        <w:rPr>
          <w:b/>
          <w:bCs/>
          <w:i/>
          <w:lang w:val="es-ES"/>
        </w:rPr>
        <w:t>1.4</w:t>
      </w:r>
      <w:r w:rsidR="003B616C" w:rsidRPr="00FA7543">
        <w:rPr>
          <w:b/>
          <w:bCs/>
          <w:i/>
          <w:lang w:val="es-ES"/>
        </w:rPr>
        <w:t>. Sự cần thiết ban hành chính sách</w:t>
      </w:r>
    </w:p>
    <w:p w14:paraId="54B45E39" w14:textId="430F5F29" w:rsidR="00C02170" w:rsidRPr="00C02170" w:rsidRDefault="00C461BE" w:rsidP="00C02170">
      <w:pPr>
        <w:shd w:val="clear" w:color="auto" w:fill="FFFFFF"/>
        <w:spacing w:before="120"/>
        <w:ind w:firstLine="709"/>
        <w:jc w:val="both"/>
        <w:rPr>
          <w:bCs/>
          <w:lang w:val="es-ES"/>
        </w:rPr>
      </w:pPr>
      <w:r>
        <w:rPr>
          <w:bCs/>
          <w:lang w:val="es-ES"/>
        </w:rPr>
        <w:lastRenderedPageBreak/>
        <w:t xml:space="preserve"> </w:t>
      </w:r>
      <w:r w:rsidR="00C02170">
        <w:rPr>
          <w:bCs/>
          <w:lang w:val="es-ES"/>
        </w:rPr>
        <w:t xml:space="preserve"> </w:t>
      </w:r>
      <w:r w:rsidR="00C02170" w:rsidRPr="00C02170">
        <w:rPr>
          <w:bCs/>
          <w:lang w:val="es-ES"/>
        </w:rPr>
        <w:t>Từ thực trạng tham gia bảo hiểm y tế trên địa bàn tỉnh cho thấy vẫn còn một bộ phận người thuộc hộ gia đình làm nông nghiệp, lâm nghiệp, ngư nghiệp có mức sống trung bình và người từ đủ 60 tuổi đến dưới 75 tuổi chưa tham gia hoặc tham gia bảo hiểm y tế chưa bền vững. Trong khi đó, đây là các nhóm đối tượng có khả năng tự chi trả chi phí tham gia bảo hiểm y tế còn hạn chế, tiềm ẩn nguy cơ gia tăng gánh nặng tài chính khi phát sinh nhu cầu khám bệnh, chữa bệnh.</w:t>
      </w:r>
    </w:p>
    <w:p w14:paraId="6F12E861" w14:textId="3FC28B1A" w:rsidR="00C02170" w:rsidRPr="00C02170" w:rsidRDefault="00C02170" w:rsidP="00C02170">
      <w:pPr>
        <w:shd w:val="clear" w:color="auto" w:fill="FFFFFF"/>
        <w:spacing w:before="120"/>
        <w:ind w:firstLine="709"/>
        <w:jc w:val="both"/>
        <w:rPr>
          <w:bCs/>
          <w:lang w:val="es-ES"/>
        </w:rPr>
      </w:pPr>
      <w:r w:rsidRPr="00C02170">
        <w:rPr>
          <w:bCs/>
          <w:lang w:val="es-ES"/>
        </w:rPr>
        <w:t>Bên cạnh đó, Nghị quyết số 11/2023/NQ-HĐND chỉ thực hiện đến hết năm 2025 và chưa bao quát đối với nhóm người từ đủ 60 tuổi đến dưới 75 tuổi chưa thuộc diện được ngân sách nhà nước đóng hoặc hỗ trợ đóng bảo hiểm y tế. Do vậy, cần thiết phải ban hành Nghị quyết mới để tiếp tục duy trì chính sách hỗ trợ đối với người thuộc hộ gia đình làm nông nghiệp, lâm nghiệp, ngư nghiệp có mức sống trung bình, đồng thời bổ sung chính sách hỗ trợ đối với người từ đủ 60 tuổi đến dưới 75 tuổi.</w:t>
      </w:r>
    </w:p>
    <w:p w14:paraId="22CE00F3" w14:textId="4369B68B" w:rsidR="00BC634E" w:rsidRPr="00FA7543" w:rsidRDefault="00C02170" w:rsidP="00C02170">
      <w:pPr>
        <w:shd w:val="clear" w:color="auto" w:fill="FFFFFF"/>
        <w:spacing w:before="120"/>
        <w:ind w:firstLine="709"/>
        <w:jc w:val="both"/>
      </w:pPr>
      <w:r w:rsidRPr="00C02170">
        <w:rPr>
          <w:bCs/>
          <w:lang w:val="es-ES"/>
        </w:rPr>
        <w:t>Việc ban hành Nghị quyết không chỉ góp phần nâng cao tỷ lệ tham gia bảo hiểm y tế, thực hiện mục tiêu bảo hiểm y tế toàn dân, mà còn tăng khả năng tiếp cận dịch vụ y tế, giảm gánh nặng chi phí khám bệnh, chữa bệnh cho người dân, bảo đảm an sinh xã hội và phù hợp với điều kiện phát triển kinh tế - xã hội của tỉnh Lạng Sơn trong giai đoạn 2026 - 2030.</w:t>
      </w:r>
    </w:p>
    <w:p w14:paraId="54073907" w14:textId="77777777" w:rsidR="009A0A97" w:rsidRPr="00FA7543" w:rsidRDefault="00CA1F8C" w:rsidP="004C222A">
      <w:pPr>
        <w:shd w:val="clear" w:color="auto" w:fill="FFFFFF"/>
        <w:spacing w:before="120"/>
        <w:ind w:firstLine="709"/>
        <w:jc w:val="both"/>
        <w:rPr>
          <w:b/>
          <w:lang w:val="es-ES"/>
        </w:rPr>
      </w:pPr>
      <w:r w:rsidRPr="00FA7543">
        <w:rPr>
          <w:b/>
          <w:lang w:val="es-ES"/>
        </w:rPr>
        <w:t xml:space="preserve">2. Mục tiêu </w:t>
      </w:r>
      <w:r w:rsidR="00F702CF" w:rsidRPr="00FA7543">
        <w:rPr>
          <w:b/>
          <w:lang w:val="es-ES"/>
        </w:rPr>
        <w:t>xây dựng</w:t>
      </w:r>
      <w:r w:rsidRPr="00FA7543">
        <w:rPr>
          <w:b/>
          <w:lang w:val="es-ES"/>
        </w:rPr>
        <w:t xml:space="preserve"> chính sách</w:t>
      </w:r>
      <w:r w:rsidR="003B7C98" w:rsidRPr="00FA7543">
        <w:rPr>
          <w:b/>
          <w:lang w:val="es-ES"/>
        </w:rPr>
        <w:t xml:space="preserve"> </w:t>
      </w:r>
    </w:p>
    <w:p w14:paraId="342397B6" w14:textId="77777777" w:rsidR="001B7ADA" w:rsidRPr="00FA7543" w:rsidRDefault="009A44CE" w:rsidP="004C222A">
      <w:pPr>
        <w:spacing w:before="120"/>
        <w:ind w:firstLine="709"/>
        <w:jc w:val="both"/>
        <w:rPr>
          <w:rStyle w:val="Manh"/>
          <w:i/>
        </w:rPr>
      </w:pPr>
      <w:r w:rsidRPr="00FA7543">
        <w:rPr>
          <w:rStyle w:val="Manh"/>
          <w:i/>
        </w:rPr>
        <w:t>2.1. Mục tiêu tổng quát</w:t>
      </w:r>
    </w:p>
    <w:p w14:paraId="4C24A22D" w14:textId="0B0FE295" w:rsidR="00717B6E" w:rsidRPr="00FA7543" w:rsidRDefault="00C02170" w:rsidP="00F02110">
      <w:pPr>
        <w:shd w:val="clear" w:color="auto" w:fill="FFFFFF"/>
        <w:spacing w:before="120"/>
        <w:ind w:firstLine="709"/>
        <w:jc w:val="both"/>
      </w:pPr>
      <w:r>
        <w:t xml:space="preserve"> </w:t>
      </w:r>
      <w:r w:rsidRPr="00C02170">
        <w:t>Xây dựng và ban hành chính sách hỗ trợ đóng bảo hiểm y tế đối với người thuộc hộ gia đình làm nông nghiệp, lâm nghiệp, ngư nghiệp có mức sống trung bình và người từ đủ 60 tuổi đến dưới 75 tuổi trên địa bàn tỉnh Lạng Sơn nhằm nâng cao tỷ lệ tham gia bảo hiểm y tế, thực hiện mục tiêu bảo hiểm y tế toàn dân, bảo đảm an sinh xã hội, tăng khả năng tiếp cận dịch vụ y tế và giảm gánh nặng chi phí khám bệnh, chữa bệnh cho người dân, góp phần nâng cao chất lượng chăm sóc sức khỏe Nhân dân giai đoạn 2026 - 2030.</w:t>
      </w:r>
    </w:p>
    <w:p w14:paraId="346E7A94" w14:textId="77777777" w:rsidR="009A44CE" w:rsidRPr="00FA7543" w:rsidRDefault="009A44CE" w:rsidP="004C222A">
      <w:pPr>
        <w:spacing w:before="120"/>
        <w:ind w:firstLine="709"/>
        <w:jc w:val="both"/>
        <w:rPr>
          <w:rStyle w:val="Manh"/>
          <w:i/>
        </w:rPr>
      </w:pPr>
      <w:r w:rsidRPr="00FA7543">
        <w:rPr>
          <w:rStyle w:val="Manh"/>
          <w:i/>
        </w:rPr>
        <w:t>2.2. Mục tiêu cụ thể</w:t>
      </w:r>
    </w:p>
    <w:p w14:paraId="3134A4FB" w14:textId="77777777" w:rsidR="00F02110" w:rsidRDefault="00F02110" w:rsidP="00F02110">
      <w:pPr>
        <w:shd w:val="clear" w:color="auto" w:fill="FFFFFF"/>
        <w:spacing w:before="120"/>
        <w:ind w:firstLine="709"/>
        <w:jc w:val="both"/>
      </w:pPr>
      <w:r>
        <w:t>Nâng cao tỷ lệ bao phủ bảo hiểm y tế:</w:t>
      </w:r>
    </w:p>
    <w:p w14:paraId="4BAA0C25" w14:textId="547080CB" w:rsidR="00F02110" w:rsidRDefault="00F02110" w:rsidP="00F02110">
      <w:pPr>
        <w:shd w:val="clear" w:color="auto" w:fill="FFFFFF"/>
        <w:spacing w:before="120"/>
        <w:ind w:firstLine="709"/>
        <w:jc w:val="both"/>
      </w:pPr>
      <w:r>
        <w:t>Phấn đấu duy trì và nâng tỷ lệ tham gia bảo hiểm y tế trên địa bàn tỉnh đạt khoảng 95</w:t>
      </w:r>
      <w:r w:rsidR="00C02170">
        <w:t>,5</w:t>
      </w:r>
      <w:r>
        <w:t xml:space="preserve">% vào năm 2026 và tiến tới bao phủ gần như toàn dân </w:t>
      </w:r>
      <w:r w:rsidR="00C02170">
        <w:t xml:space="preserve">100% </w:t>
      </w:r>
      <w:r>
        <w:t>vào năm 2030, góp phần bảo đảm tính bền vững của hệ thống bảo hiểm y tế.</w:t>
      </w:r>
    </w:p>
    <w:p w14:paraId="68F81C39" w14:textId="77777777" w:rsidR="00C02170" w:rsidRDefault="00C02170" w:rsidP="00C02170">
      <w:pPr>
        <w:shd w:val="clear" w:color="auto" w:fill="FFFFFF"/>
        <w:spacing w:before="120"/>
        <w:ind w:firstLine="709"/>
        <w:jc w:val="both"/>
      </w:pPr>
      <w:r>
        <w:t xml:space="preserve"> Hỗ trợ người thuộc hộ gia đình làm nông nghiệp, lâm nghiệp, ngư nghiệp có mức sống trung bình và người từ đủ 60 tuổi đến dưới 75 tuổi chưa thuộc diện được ngân sách nhà nước đóng hoặc hỗ trợ đóng bảo hiểm y tế tham gia và duy trì tham gia bảo hiểm y tế bền vững.</w:t>
      </w:r>
    </w:p>
    <w:p w14:paraId="115F9D96" w14:textId="77777777" w:rsidR="00C02170" w:rsidRDefault="00C02170" w:rsidP="00C02170">
      <w:pPr>
        <w:shd w:val="clear" w:color="auto" w:fill="FFFFFF"/>
        <w:spacing w:before="120"/>
        <w:ind w:firstLine="709"/>
        <w:jc w:val="both"/>
      </w:pPr>
      <w:r>
        <w:t>Giảm gánh nặng chi phí tham gia bảo hiểm y tế, nâng cao khả năng tiếp cận dịch vụ khám bệnh, chữa bệnh và giảm chi trả trực tiếp từ tiền túi của người dân.</w:t>
      </w:r>
    </w:p>
    <w:p w14:paraId="7CD43109" w14:textId="1C2D4608" w:rsidR="00A56DD8" w:rsidRPr="00FA7543" w:rsidRDefault="00C02170" w:rsidP="00C02170">
      <w:pPr>
        <w:shd w:val="clear" w:color="auto" w:fill="FFFFFF"/>
        <w:spacing w:before="120"/>
        <w:ind w:firstLine="709"/>
        <w:jc w:val="both"/>
      </w:pPr>
      <w:r>
        <w:t>Bảo đảm chính sách được thực hiện đúng đối tượng, phù hợp với khả năng cân đối ngân sách địa phương, góp phần thực hiện mục tiêu bảo hiểm y tế toàn dân và bảo đảm an sinh xã hội trên địa bàn tỉnh.</w:t>
      </w:r>
    </w:p>
    <w:p w14:paraId="736A201A" w14:textId="77777777" w:rsidR="008453FE" w:rsidRPr="00FA7543" w:rsidRDefault="00554B4D" w:rsidP="004C222A">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rPr>
          <w:b/>
          <w:lang w:val="es-ES"/>
        </w:rPr>
      </w:pPr>
      <w:r w:rsidRPr="00FA7543">
        <w:rPr>
          <w:b/>
          <w:lang w:val="es-ES"/>
        </w:rPr>
        <w:lastRenderedPageBreak/>
        <w:t>II. ĐÁNH GIÁ TÁC ĐỘNG CỦA CHÍNH SÁCH</w:t>
      </w:r>
    </w:p>
    <w:p w14:paraId="495E6CC5" w14:textId="77777777" w:rsidR="008453FE" w:rsidRPr="00FA7543" w:rsidRDefault="00FC2C3D" w:rsidP="004C222A">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rPr>
          <w:rStyle w:val="Manh"/>
        </w:rPr>
      </w:pPr>
      <w:r w:rsidRPr="00FA7543">
        <w:rPr>
          <w:rStyle w:val="Manh"/>
        </w:rPr>
        <w:t>1. Đánh giá tác động</w:t>
      </w:r>
    </w:p>
    <w:p w14:paraId="467FADFD" w14:textId="77777777" w:rsidR="008453FE" w:rsidRPr="00FA7543" w:rsidRDefault="008D11F5" w:rsidP="004C222A">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rPr>
          <w:rStyle w:val="Manh"/>
          <w:i/>
        </w:rPr>
      </w:pPr>
      <w:r w:rsidRPr="00FA7543">
        <w:rPr>
          <w:rStyle w:val="Manh"/>
          <w:i/>
        </w:rPr>
        <w:t xml:space="preserve">1.1. </w:t>
      </w:r>
      <w:r w:rsidR="008453FE" w:rsidRPr="00FA7543">
        <w:rPr>
          <w:rStyle w:val="Manh"/>
          <w:i/>
        </w:rPr>
        <w:t>Giải pháp 1: Giữ nguyên tr</w:t>
      </w:r>
      <w:r w:rsidR="00FC2C3D" w:rsidRPr="00FA7543">
        <w:rPr>
          <w:rStyle w:val="Manh"/>
          <w:i/>
        </w:rPr>
        <w:t>ạng (Không ban hành Nghị quyết)</w:t>
      </w:r>
      <w:r w:rsidR="008453FE" w:rsidRPr="00FA7543">
        <w:rPr>
          <w:rStyle w:val="Manh"/>
          <w:i/>
        </w:rPr>
        <w:t xml:space="preserve"> </w:t>
      </w:r>
    </w:p>
    <w:p w14:paraId="2B429662" w14:textId="7C0B1423" w:rsidR="001B2B42" w:rsidRPr="00FA7543" w:rsidRDefault="008D11F5" w:rsidP="00AB688F">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pPr>
      <w:r w:rsidRPr="00FA7543">
        <w:rPr>
          <w:rStyle w:val="Manh"/>
          <w:b w:val="0"/>
          <w:i/>
        </w:rPr>
        <w:t xml:space="preserve">a) </w:t>
      </w:r>
      <w:r w:rsidR="008453FE" w:rsidRPr="00FA7543">
        <w:rPr>
          <w:rStyle w:val="Manh"/>
          <w:b w:val="0"/>
          <w:i/>
        </w:rPr>
        <w:t>Tác động đối với hệ thống pháp luật:</w:t>
      </w:r>
      <w:r w:rsidR="008453FE" w:rsidRPr="00FA7543">
        <w:rPr>
          <w:rStyle w:val="t286pc"/>
        </w:rPr>
        <w:t> </w:t>
      </w:r>
      <w:r w:rsidR="00AB688F" w:rsidRPr="00AB688F">
        <w:rPr>
          <w:rStyle w:val="t286pc"/>
        </w:rPr>
        <w:t>Phương án không ban hành Nghị quyết không làm phát sinh văn bản quy phạm pháp luật mới và không làm thay đổi hệ thống pháp luật hiện hành. Tuy nhiên, sau khi Nghị quyết số 11/2023/NQ-HĐND hết hiệu lực, tỉnh sẽ không còn cơ sở pháp lý để tiếp tục hỗ trợ đóng bảo hiểm y tế đối với người thuộc hộ gia đình làm nông nghiệp, lâm nghiệp, ngư nghiệp có mức sống trung bình; đồng thời chưa có cơ chế hỗ trợ đối với người từ đủ 60 tuổi đến dưới 75 tuổi chưa thuộc diện được ngân sách nhà nước đóng hoặc hỗ trợ đóng bảo hiểm y tế.</w:t>
      </w:r>
    </w:p>
    <w:p w14:paraId="348FEE6A" w14:textId="77777777" w:rsidR="00FC2C3D" w:rsidRPr="00FA7543" w:rsidRDefault="008D11F5" w:rsidP="004C222A">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rPr>
          <w:rStyle w:val="Manh"/>
          <w:b w:val="0"/>
          <w:i/>
        </w:rPr>
      </w:pPr>
      <w:r w:rsidRPr="00FA7543">
        <w:rPr>
          <w:rStyle w:val="Manh"/>
          <w:b w:val="0"/>
          <w:i/>
        </w:rPr>
        <w:t xml:space="preserve">b) </w:t>
      </w:r>
      <w:r w:rsidR="008453FE" w:rsidRPr="00FA7543">
        <w:rPr>
          <w:rStyle w:val="Manh"/>
          <w:b w:val="0"/>
          <w:i/>
        </w:rPr>
        <w:t>T</w:t>
      </w:r>
      <w:r w:rsidR="00FC2C3D" w:rsidRPr="00FA7543">
        <w:rPr>
          <w:rStyle w:val="Manh"/>
          <w:b w:val="0"/>
          <w:i/>
        </w:rPr>
        <w:t>ác động về kinh tế - xã hội</w:t>
      </w:r>
      <w:r w:rsidR="008453FE" w:rsidRPr="00FA7543">
        <w:rPr>
          <w:rStyle w:val="Manh"/>
          <w:b w:val="0"/>
          <w:i/>
        </w:rPr>
        <w:t xml:space="preserve"> </w:t>
      </w:r>
    </w:p>
    <w:p w14:paraId="358A0D14" w14:textId="155B7CF0" w:rsidR="0011319A" w:rsidRDefault="00AB688F" w:rsidP="00F02110">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rPr>
          <w:rStyle w:val="Nhnmanh"/>
          <w:i w:val="0"/>
        </w:rPr>
      </w:pPr>
      <w:r>
        <w:rPr>
          <w:rStyle w:val="Nhnmanh"/>
          <w:i w:val="0"/>
        </w:rPr>
        <w:t xml:space="preserve"> </w:t>
      </w:r>
      <w:r w:rsidRPr="00AB688F">
        <w:rPr>
          <w:rStyle w:val="Nhnmanh"/>
          <w:i w:val="0"/>
        </w:rPr>
        <w:t>Trong ngắn hạn, phương án không ban hành Nghị quyết không làm phát sinh kinh phí hỗ trợ từ ngân sách địa phương. Tuy nhiên, về dài hạn, việc không tiếp tục hỗ trợ người thuộc hộ gia đình làm nông nghiệp, lâm nghiệp, ngư nghiệp có mức sống trung bình và không bổ sung chính sách hỗ trợ đối với người từ đủ 60 tuổi đến dưới 75 tuổi có thể làm giảm khả năng tham gia bảo hiểm y tế của các nhóm đối tượng này, dẫn đến gia tăng chi phí khám bệnh, chữa bệnh phải tự chi trả và làm tăng nguy cơ phát sinh các khoản hỗ trợ an sinh xã hội khác từ ngân sách nhà nước.</w:t>
      </w:r>
    </w:p>
    <w:p w14:paraId="0B086B8F" w14:textId="4A2B32D8" w:rsidR="00AB688F" w:rsidRPr="00FA7543" w:rsidRDefault="00AB688F" w:rsidP="00AB688F">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pPr>
      <w:r>
        <w:t>Phương án này không giải quyết được những khó khăn của các nhóm đối tượng có khả năng tham gia bảo hiểm y tế chưa bền vững, làm gia tăng nguy cơ không tham gia hoặc gián đoạn tham gia bảo hiểm y tế, ảnh hưởng đến khả năng tiếp cận dịch vụ y tế và quyền lợi khám bệnh, chữa bệnh của người dân. Đồng thời, có thể tác động đến mục tiêu duy trì và nâng cao tỷ lệ bao phủ bảo hiểm y tế trên địa bàn tỉnh, làm gia tăng nguy cơ gánh nặng tài chính do chi phí y tế đối với cá nhân và hộ gia đình, đặc biệt là người cao tuổi và các đối tượng có hoàn cảnh kinh tế còn khó khăn.</w:t>
      </w:r>
    </w:p>
    <w:p w14:paraId="168C89DF" w14:textId="0AB2062F" w:rsidR="001B2B42" w:rsidRPr="00F02110" w:rsidRDefault="001B2B42" w:rsidP="00AB688F">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rPr>
          <w:iCs/>
        </w:rPr>
      </w:pPr>
      <w:r w:rsidRPr="00FA7543">
        <w:rPr>
          <w:rStyle w:val="Manh"/>
          <w:b w:val="0"/>
          <w:i/>
        </w:rPr>
        <w:t xml:space="preserve"> </w:t>
      </w:r>
      <w:r w:rsidR="008D11F5" w:rsidRPr="00FA7543">
        <w:rPr>
          <w:rStyle w:val="Manh"/>
          <w:b w:val="0"/>
          <w:i/>
        </w:rPr>
        <w:t>c)</w:t>
      </w:r>
      <w:r w:rsidR="008453FE" w:rsidRPr="00FA7543">
        <w:rPr>
          <w:rStyle w:val="Manh"/>
          <w:b w:val="0"/>
          <w:i/>
        </w:rPr>
        <w:t xml:space="preserve"> </w:t>
      </w:r>
      <w:r w:rsidR="00FC2C3D" w:rsidRPr="00FA7543">
        <w:rPr>
          <w:rStyle w:val="Manh"/>
          <w:b w:val="0"/>
          <w:i/>
        </w:rPr>
        <w:t xml:space="preserve">Tác động về giới: </w:t>
      </w:r>
      <w:r w:rsidR="00AB688F">
        <w:rPr>
          <w:rStyle w:val="Manh"/>
          <w:b w:val="0"/>
          <w:iCs/>
        </w:rPr>
        <w:t xml:space="preserve"> </w:t>
      </w:r>
      <w:r w:rsidR="00AB688F" w:rsidRPr="00AB688F">
        <w:rPr>
          <w:rStyle w:val="Manh"/>
          <w:b w:val="0"/>
          <w:iCs/>
        </w:rPr>
        <w:t>Phương án không ban hành Nghị quyết không làm phát sinh sự khác biệt về quyền, nghĩa vụ hoặc cơ hội tiếp cận chính sách giữa nam và nữ. Tuy nhiên, do điều kiện kinh tế và khả năng tiếp cận dịch vụ y tế của một bộ phận người cao tuổi, người dân khu vực nông thôn, vùng đồng bào dân tộc thiểu số còn hạn chế, việc không có chính sách hỗ trợ bảo hiểm y tế có thể ảnh hưởng nhiều hơn đến các nhóm yếu thế, trong đó có phụ nữ cao tuổi. Qua đó làm giảm khả năng tiếp cận dịch vụ khám bệnh, chữa bệnh và các lợi ích từ bảo hiểm y tế.</w:t>
      </w:r>
    </w:p>
    <w:p w14:paraId="2891DEB2" w14:textId="029F9A90" w:rsidR="008453FE" w:rsidRPr="00D03911" w:rsidRDefault="008D11F5" w:rsidP="00D03911">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rPr>
          <w:rStyle w:val="t286pc"/>
          <w:shd w:val="clear" w:color="auto" w:fill="FFFFFF"/>
        </w:rPr>
      </w:pPr>
      <w:r w:rsidRPr="00FA7543">
        <w:rPr>
          <w:rStyle w:val="Manh"/>
          <w:b w:val="0"/>
          <w:i/>
        </w:rPr>
        <w:t>d)</w:t>
      </w:r>
      <w:r w:rsidR="008453FE" w:rsidRPr="00FA7543">
        <w:rPr>
          <w:rStyle w:val="Manh"/>
          <w:b w:val="0"/>
          <w:i/>
        </w:rPr>
        <w:t xml:space="preserve"> Tác động của thủ tục hành chính:</w:t>
      </w:r>
      <w:r w:rsidR="008453FE" w:rsidRPr="00FA7543">
        <w:rPr>
          <w:rStyle w:val="t286pc"/>
        </w:rPr>
        <w:t> Không phát sinh thủ tục hành chính mới.</w:t>
      </w:r>
      <w:r w:rsidR="001B2B42" w:rsidRPr="00FA7543">
        <w:rPr>
          <w:shd w:val="clear" w:color="auto" w:fill="FFFFFF"/>
        </w:rPr>
        <w:t xml:space="preserve"> Tuy nhiên, </w:t>
      </w:r>
      <w:r w:rsidR="00D03911">
        <w:rPr>
          <w:shd w:val="clear" w:color="auto" w:fill="FFFFFF"/>
        </w:rPr>
        <w:t>k</w:t>
      </w:r>
      <w:r w:rsidR="00D03911" w:rsidRPr="00D03911">
        <w:rPr>
          <w:shd w:val="clear" w:color="auto" w:fill="FFFFFF"/>
        </w:rPr>
        <w:t>hông tạo được cơ sở pháp lý để triển khai chính sách hỗ trợ một cách đồng bộ;</w:t>
      </w:r>
      <w:r w:rsidR="00D03911">
        <w:rPr>
          <w:shd w:val="clear" w:color="auto" w:fill="FFFFFF"/>
        </w:rPr>
        <w:t xml:space="preserve"> </w:t>
      </w:r>
      <w:r w:rsidR="00D03911" w:rsidRPr="00D03911">
        <w:rPr>
          <w:shd w:val="clear" w:color="auto" w:fill="FFFFFF"/>
        </w:rPr>
        <w:t>Hạn chế khả năng quản lý, phát triển đối tượng tham gia bảo hiểm y tế của các cơ quan chuyên môn;</w:t>
      </w:r>
      <w:r w:rsidR="00D03911">
        <w:rPr>
          <w:shd w:val="clear" w:color="auto" w:fill="FFFFFF"/>
        </w:rPr>
        <w:t xml:space="preserve"> </w:t>
      </w:r>
      <w:r w:rsidR="00D03911" w:rsidRPr="00D03911">
        <w:rPr>
          <w:shd w:val="clear" w:color="auto" w:fill="FFFFFF"/>
        </w:rPr>
        <w:t>Gây khó khăn trong việc tổ chức thực hiện mục tiêu bao phủ bảo hiểm y tế toàn dân trên địa bàn tỉnh.</w:t>
      </w:r>
    </w:p>
    <w:p w14:paraId="7F190C5B" w14:textId="2F29946B" w:rsidR="008453FE" w:rsidRPr="00FA7543" w:rsidRDefault="008D11F5" w:rsidP="004C222A">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rPr>
          <w:rStyle w:val="Manh"/>
          <w:i/>
        </w:rPr>
      </w:pPr>
      <w:r w:rsidRPr="00FA7543">
        <w:rPr>
          <w:rStyle w:val="Manh"/>
          <w:i/>
        </w:rPr>
        <w:lastRenderedPageBreak/>
        <w:t>1.2.</w:t>
      </w:r>
      <w:r w:rsidR="008453FE" w:rsidRPr="00FA7543">
        <w:rPr>
          <w:rStyle w:val="Manh"/>
          <w:i/>
        </w:rPr>
        <w:t xml:space="preserve"> Giải pháp 2: </w:t>
      </w:r>
      <w:r w:rsidR="00492A15" w:rsidRPr="00492A15">
        <w:rPr>
          <w:rStyle w:val="Manh"/>
          <w:i/>
        </w:rPr>
        <w:t xml:space="preserve">Ban hành </w:t>
      </w:r>
      <w:r w:rsidR="002201B0">
        <w:rPr>
          <w:rStyle w:val="Manh"/>
          <w:i/>
        </w:rPr>
        <w:t>Nghị quyết quy định mức hỗ trợ đóng bảo hiểm y tế cho người thuộc hộ gia đình làm nông nghiệp, lâm nghiệp, ngư nghiệp có mức sống trung bình và người từ đủ 60 tuổi đến dưới 75 tuổi trên địa bàn tỉnh Lạng Sơn, giai đoạn 2026–2030</w:t>
      </w:r>
    </w:p>
    <w:p w14:paraId="7EFBFA03" w14:textId="77777777" w:rsidR="001B2B42" w:rsidRPr="00FA7543" w:rsidRDefault="008D11F5" w:rsidP="004C222A">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rPr>
          <w:rStyle w:val="t286pc"/>
          <w:b/>
          <w:i/>
        </w:rPr>
      </w:pPr>
      <w:r w:rsidRPr="00FA7543">
        <w:rPr>
          <w:rStyle w:val="Manh"/>
          <w:b w:val="0"/>
          <w:i/>
        </w:rPr>
        <w:t>a)</w:t>
      </w:r>
      <w:r w:rsidR="008453FE" w:rsidRPr="00FA7543">
        <w:rPr>
          <w:rStyle w:val="Manh"/>
          <w:b w:val="0"/>
          <w:i/>
        </w:rPr>
        <w:t xml:space="preserve"> Tác động đối với hệ thống pháp </w:t>
      </w:r>
      <w:r w:rsidR="00866871" w:rsidRPr="00FA7543">
        <w:rPr>
          <w:rStyle w:val="Manh"/>
          <w:b w:val="0"/>
          <w:i/>
        </w:rPr>
        <w:t>luật</w:t>
      </w:r>
    </w:p>
    <w:p w14:paraId="746783EA" w14:textId="54002B03" w:rsidR="00D03911" w:rsidRPr="00FA7543" w:rsidRDefault="00492A15" w:rsidP="00AB688F">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pPr>
      <w:r>
        <w:t xml:space="preserve"> </w:t>
      </w:r>
      <w:r w:rsidR="00AB688F">
        <w:t xml:space="preserve"> </w:t>
      </w:r>
      <w:r w:rsidR="00AB688F" w:rsidRPr="00AB688F">
        <w:t>Việc ban hành Nghị quyết bảo đảm thực hiện thẩm quyền của Hội đồng nhân dân tỉnh theo quy định của pháp luật về bảo hiểm y tế và ngân sách nhà nước; đồng thời tạo cơ sở pháp lý để tiếp tục thực hiện chính sách hỗ trợ đối với người thuộc hộ gia đình làm nông nghiệp, lâm nghiệp, ngư nghiệp có mức sống trung bình sau khi Nghị quyết số 11/2023/NQ-HĐND hết hiệu lực và bổ sung chính sách hỗ trợ đối với người từ đủ 60 tuổi đến dưới 75 tuổi. Qua đó góp phần hoàn thiện hệ thống chính sách an sinh xã hội của tỉnh, bảo đảm tính đồng bộ, thống nhất trong tổ chức thực hiện.</w:t>
      </w:r>
    </w:p>
    <w:p w14:paraId="4029EB7A" w14:textId="77777777" w:rsidR="008453FE" w:rsidRPr="00D03911" w:rsidRDefault="008D11F5" w:rsidP="004C222A">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rPr>
          <w:rStyle w:val="Manh"/>
          <w:b w:val="0"/>
          <w:bCs w:val="0"/>
          <w:i/>
        </w:rPr>
      </w:pPr>
      <w:r w:rsidRPr="00D03911">
        <w:rPr>
          <w:rStyle w:val="t286pc"/>
          <w:i/>
        </w:rPr>
        <w:t>b)</w:t>
      </w:r>
      <w:r w:rsidR="008453FE" w:rsidRPr="00D03911">
        <w:rPr>
          <w:rStyle w:val="t286pc"/>
          <w:b/>
          <w:bCs/>
          <w:i/>
        </w:rPr>
        <w:t xml:space="preserve"> </w:t>
      </w:r>
      <w:r w:rsidR="00866871" w:rsidRPr="00D03911">
        <w:rPr>
          <w:rStyle w:val="Manh"/>
          <w:b w:val="0"/>
          <w:bCs w:val="0"/>
          <w:i/>
        </w:rPr>
        <w:t>Tác động về kinh tế - xã hội</w:t>
      </w:r>
    </w:p>
    <w:p w14:paraId="7A153ECB" w14:textId="20EE640A" w:rsidR="00AB688F" w:rsidRDefault="008D11F5" w:rsidP="00AB688F">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pPr>
      <w:r w:rsidRPr="00FA7543">
        <w:rPr>
          <w:rStyle w:val="Manh"/>
          <w:i/>
        </w:rPr>
        <w:t>-</w:t>
      </w:r>
      <w:r w:rsidR="008453FE" w:rsidRPr="00FA7543">
        <w:rPr>
          <w:rStyle w:val="Manh"/>
          <w:i/>
        </w:rPr>
        <w:t xml:space="preserve"> </w:t>
      </w:r>
      <w:r w:rsidR="008453FE" w:rsidRPr="00D03911">
        <w:rPr>
          <w:rStyle w:val="Nhnmanh"/>
          <w:i w:val="0"/>
        </w:rPr>
        <w:t>Kinh tế:</w:t>
      </w:r>
      <w:r w:rsidR="008453FE" w:rsidRPr="00D03911">
        <w:rPr>
          <w:rStyle w:val="t286pc"/>
        </w:rPr>
        <w:t> </w:t>
      </w:r>
      <w:r w:rsidR="007225F2" w:rsidRPr="00D03911">
        <w:rPr>
          <w:shd w:val="clear" w:color="auto" w:fill="FFFFFF"/>
        </w:rPr>
        <w:t xml:space="preserve"> </w:t>
      </w:r>
      <w:r w:rsidR="00AB688F" w:rsidRPr="00AB688F">
        <w:t>Việc ngân sách địa phương hỗ trợ 30% mức đóng bảo hiểm y tế đối với các đối tượng thụ hưởng làm phát sinh chi ngân sách khoảng 28,</w:t>
      </w:r>
      <w:r w:rsidR="00F81A70">
        <w:t>17</w:t>
      </w:r>
      <w:r w:rsidR="00AB688F" w:rsidRPr="00AB688F">
        <w:t xml:space="preserve"> tỷ đồng trong giai đoạn 2026 - 2030. Tuy nhiên, đây là khoản chi đầu tư cho an sinh xã hội và chăm sóc sức khỏe Nhân dân, góp phần mở rộng diện bao phủ bảo hiểm y tế, giảm chi phí khám bệnh, chữa bệnh phải chi trả trực tiếp của người dân và hạn chế nguy cơ phát sinh các khoản hỗ trợ xã hội trong tương lai do gánh nặng chi phí y tế.</w:t>
      </w:r>
    </w:p>
    <w:p w14:paraId="764468BC" w14:textId="77777777" w:rsidR="00AB688F" w:rsidRDefault="008D11F5" w:rsidP="00AB688F">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rPr>
          <w:shd w:val="clear" w:color="auto" w:fill="FFFFFF"/>
        </w:rPr>
      </w:pPr>
      <w:r w:rsidRPr="00A010B3">
        <w:rPr>
          <w:rStyle w:val="t286pc"/>
          <w:i/>
        </w:rPr>
        <w:t>-</w:t>
      </w:r>
      <w:r w:rsidR="008453FE" w:rsidRPr="00A010B3">
        <w:rPr>
          <w:rStyle w:val="t286pc"/>
          <w:i/>
        </w:rPr>
        <w:t xml:space="preserve"> </w:t>
      </w:r>
      <w:r w:rsidR="008453FE" w:rsidRPr="00A010B3">
        <w:rPr>
          <w:rStyle w:val="Nhnmanh"/>
          <w:i w:val="0"/>
        </w:rPr>
        <w:t>Xã hội:</w:t>
      </w:r>
      <w:r w:rsidR="008453FE" w:rsidRPr="00A010B3">
        <w:rPr>
          <w:rStyle w:val="t286pc"/>
        </w:rPr>
        <w:t> </w:t>
      </w:r>
      <w:r w:rsidR="0041615C" w:rsidRPr="00A010B3">
        <w:rPr>
          <w:shd w:val="clear" w:color="auto" w:fill="FFFFFF"/>
        </w:rPr>
        <w:t xml:space="preserve"> </w:t>
      </w:r>
      <w:r w:rsidR="00AB688F" w:rsidRPr="00AB688F">
        <w:rPr>
          <w:shd w:val="clear" w:color="auto" w:fill="FFFFFF"/>
        </w:rPr>
        <w:t>Chính sách tạo điều kiện cho người thuộc hộ gia đình làm nông nghiệp, lâm nghiệp, ngư nghiệp có mức sống trung bình và người từ đủ 60 tuổi đến dưới 75 tuổi tham gia, duy trì tham gia bảo hiểm y tế một cách bền vững; nâng cao khả năng tiếp cận dịch vụ khám bệnh, chữa bệnh; giảm gánh nặng tài chính khi ốm đau, bệnh tật; đồng thời góp phần duy trì và nâng cao tỷ lệ bao phủ bảo hiểm y tế trên địa bàn tỉnh, thực hiện mục tiêu bảo hiểm y tế toàn dân và bảo đảm an sinh xã hội.</w:t>
      </w:r>
    </w:p>
    <w:p w14:paraId="7AFEF540" w14:textId="24C9740B" w:rsidR="0041615C" w:rsidRPr="00FA7543" w:rsidRDefault="008D11F5" w:rsidP="00AB688F">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pPr>
      <w:r w:rsidRPr="00FA7543">
        <w:rPr>
          <w:rStyle w:val="t286pc"/>
          <w:i/>
        </w:rPr>
        <w:t>c)</w:t>
      </w:r>
      <w:r w:rsidR="008453FE" w:rsidRPr="00FA7543">
        <w:rPr>
          <w:rStyle w:val="t286pc"/>
          <w:b/>
          <w:i/>
        </w:rPr>
        <w:t xml:space="preserve"> </w:t>
      </w:r>
      <w:r w:rsidR="008453FE" w:rsidRPr="00FA7543">
        <w:rPr>
          <w:rStyle w:val="Manh"/>
          <w:b w:val="0"/>
          <w:i/>
        </w:rPr>
        <w:t>Tác động về giới:</w:t>
      </w:r>
      <w:r w:rsidR="008453FE" w:rsidRPr="00FA7543">
        <w:rPr>
          <w:rStyle w:val="t286pc"/>
        </w:rPr>
        <w:t> </w:t>
      </w:r>
      <w:r w:rsidR="00AB688F">
        <w:rPr>
          <w:rStyle w:val="t286pc"/>
        </w:rPr>
        <w:t xml:space="preserve"> </w:t>
      </w:r>
      <w:r w:rsidR="00AB688F" w:rsidRPr="00AB688F">
        <w:rPr>
          <w:rStyle w:val="t286pc"/>
        </w:rPr>
        <w:t>mức hỗ trợ, bảo đảm nam và nữ có cơ hội tiếp cận chính sách như nhau. Việc hỗ trợ đóng bảo hiểm y tế góp phần nâng cao khả năng tiếp cận dịch vụ y tế đối với các nhóm đối tượng thụ hưởng, trong đó có phụ nữ cao tuổi, phụ nữ khu vực nông thôn, miền núi và vùng đồng bào dân tộc thiểu số; đồng thời giảm gánh nặng chi phí khám bệnh, chữa bệnh cho cá nhân và gia đình, qua đó góp phần thực hiện mục tiêu bình đẳng giới trong lĩnh vực chăm sóc sức khỏe.</w:t>
      </w:r>
    </w:p>
    <w:p w14:paraId="621F3D94" w14:textId="3C2D8922" w:rsidR="009E1A68" w:rsidRPr="009E1A68" w:rsidRDefault="008D11F5" w:rsidP="009E1A68">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rPr>
          <w:rStyle w:val="t286pc"/>
        </w:rPr>
      </w:pPr>
      <w:r w:rsidRPr="00FA7543">
        <w:rPr>
          <w:rStyle w:val="t286pc"/>
          <w:i/>
        </w:rPr>
        <w:t>d)</w:t>
      </w:r>
      <w:r w:rsidR="008453FE" w:rsidRPr="00FA7543">
        <w:rPr>
          <w:rStyle w:val="t286pc"/>
          <w:i/>
        </w:rPr>
        <w:t xml:space="preserve"> </w:t>
      </w:r>
      <w:r w:rsidR="008453FE" w:rsidRPr="00FA7543">
        <w:rPr>
          <w:rStyle w:val="Manh"/>
          <w:b w:val="0"/>
          <w:i/>
        </w:rPr>
        <w:t>Tác động của thủ tục hành chính:</w:t>
      </w:r>
      <w:r w:rsidR="008453FE" w:rsidRPr="00FA7543">
        <w:rPr>
          <w:rStyle w:val="t286pc"/>
        </w:rPr>
        <w:t> </w:t>
      </w:r>
      <w:r w:rsidR="009E1A68" w:rsidRPr="009E1A68">
        <w:rPr>
          <w:rStyle w:val="t286pc"/>
        </w:rPr>
        <w:t>Chính sách không làm phát sinh thủ tục hành chính mới đối với người dân, tổ chức; việc tham gia bảo hiểm y tế và thực hiện hỗ trợ đóng bảo hiểm y tế được thực hiện theo quy trình, thủ tục hiện hành của cơ quan bảo hiểm xã hội.</w:t>
      </w:r>
    </w:p>
    <w:p w14:paraId="22138559" w14:textId="638A4D86" w:rsidR="0041615C" w:rsidRPr="00FA7543" w:rsidRDefault="009E1A68" w:rsidP="009E1A68">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pPr>
      <w:r w:rsidRPr="009E1A68">
        <w:rPr>
          <w:rStyle w:val="t286pc"/>
        </w:rPr>
        <w:t xml:space="preserve">Đối với cơ quan nhà nước, phát sinh một số nhiệm vụ quản lý trong quá trình tổ chức thực hiện như rà soát đối tượng thụ hưởng, lập dự toán, bố trí kinh phí, thực hiện hỗ trợ và thanh quyết toán theo quy định. Các nhiệm vụ này được </w:t>
      </w:r>
      <w:r w:rsidRPr="009E1A68">
        <w:rPr>
          <w:rStyle w:val="t286pc"/>
        </w:rPr>
        <w:lastRenderedPageBreak/>
        <w:t>thực hiện trong phạm vi chức năng, nhiệm vụ của các cơ quan liên quan và có thể lồng ghép vào quy trình quản lý hiện hành, không làm tăng đáng kể chi phí tuân thủ hoặc gánh nặng hành chính.</w:t>
      </w:r>
    </w:p>
    <w:p w14:paraId="61EF6CCA" w14:textId="77777777" w:rsidR="008453FE" w:rsidRPr="00FA7543" w:rsidRDefault="008453FE" w:rsidP="004C222A">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rPr>
          <w:rStyle w:val="Manh"/>
        </w:rPr>
      </w:pPr>
      <w:r w:rsidRPr="00FA7543">
        <w:rPr>
          <w:rStyle w:val="Manh"/>
        </w:rPr>
        <w:t>2. Giải pháp tối ưu được lựa c</w:t>
      </w:r>
      <w:r w:rsidR="007E0C98" w:rsidRPr="00FA7543">
        <w:rPr>
          <w:rStyle w:val="Manh"/>
        </w:rPr>
        <w:t>họn và lý do lựa chọn giải pháp</w:t>
      </w:r>
    </w:p>
    <w:p w14:paraId="392D69D5" w14:textId="7C0E015F" w:rsidR="0041615C" w:rsidRPr="00FA7543" w:rsidRDefault="008D11F5" w:rsidP="004C222A">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rPr>
          <w:rStyle w:val="t286pc"/>
        </w:rPr>
      </w:pPr>
      <w:r w:rsidRPr="00FA7543">
        <w:rPr>
          <w:rStyle w:val="Manh"/>
          <w:i/>
        </w:rPr>
        <w:t>2.1.</w:t>
      </w:r>
      <w:r w:rsidR="008453FE" w:rsidRPr="00FA7543">
        <w:rPr>
          <w:rStyle w:val="Manh"/>
          <w:i/>
        </w:rPr>
        <w:t xml:space="preserve"> Giải pháp lựa chọn:</w:t>
      </w:r>
      <w:r w:rsidR="008453FE" w:rsidRPr="00FA7543">
        <w:rPr>
          <w:rStyle w:val="t286pc"/>
        </w:rPr>
        <w:t> </w:t>
      </w:r>
      <w:r w:rsidR="009E1A68">
        <w:rPr>
          <w:rStyle w:val="t286pc"/>
        </w:rPr>
        <w:t xml:space="preserve"> </w:t>
      </w:r>
      <w:r w:rsidR="009E1A68" w:rsidRPr="009E1A68">
        <w:rPr>
          <w:rStyle w:val="t286pc"/>
        </w:rPr>
        <w:t>Lựa chọn Giải pháp 2: Ban hành Nghị quyết của Hội đồng nhân dân tỉnh quy định mức hỗ trợ đóng bảo hiểm y tế cho người thuộc hộ gia đình làm nông nghiệp, lâm nghiệp, ngư nghiệp có mức sống trung bình và người từ đủ 60 tuổi đến dưới 75 tuổi trên địa bàn tỉnh Lạng Sơn giai đoạn 2026 - 2030.</w:t>
      </w:r>
    </w:p>
    <w:p w14:paraId="1E41F22A" w14:textId="77777777" w:rsidR="009042DA" w:rsidRPr="00FA7543" w:rsidRDefault="008D11F5" w:rsidP="004C222A">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rPr>
          <w:rStyle w:val="t286pc"/>
        </w:rPr>
      </w:pPr>
      <w:r w:rsidRPr="00FA7543">
        <w:rPr>
          <w:rStyle w:val="Manh"/>
          <w:i/>
        </w:rPr>
        <w:t xml:space="preserve">2.2. </w:t>
      </w:r>
      <w:r w:rsidR="00D11ECF" w:rsidRPr="00FA7543">
        <w:rPr>
          <w:rStyle w:val="Manh"/>
          <w:i/>
        </w:rPr>
        <w:t>Lý do lựa chọn</w:t>
      </w:r>
    </w:p>
    <w:p w14:paraId="416EA8E6" w14:textId="64BA8C25" w:rsidR="009E1A68" w:rsidRPr="009E1A68" w:rsidRDefault="009E1A68" w:rsidP="009E1A68">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rPr>
          <w:rStyle w:val="t286pc"/>
        </w:rPr>
      </w:pPr>
      <w:r>
        <w:rPr>
          <w:rStyle w:val="t286pc"/>
        </w:rPr>
        <w:t xml:space="preserve"> </w:t>
      </w:r>
      <w:r w:rsidRPr="009E1A68">
        <w:rPr>
          <w:rStyle w:val="t286pc"/>
        </w:rPr>
        <w:t>Qua đánh giá các phương án chính sách cho thấy, việc ban hành Nghị quyết là giải pháp phù hợp và khả thi nhất, đáp ứng yêu cầu thực tiễn của địa phương và mục tiêu bảo đảm an sinh xã hội.</w:t>
      </w:r>
    </w:p>
    <w:p w14:paraId="6BA3C4B5" w14:textId="639F4ADF" w:rsidR="009E1A68" w:rsidRPr="009E1A68" w:rsidRDefault="009E1A68" w:rsidP="009E1A68">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rPr>
          <w:rStyle w:val="t286pc"/>
        </w:rPr>
      </w:pPr>
      <w:r w:rsidRPr="009E1A68">
        <w:rPr>
          <w:rStyle w:val="t286pc"/>
        </w:rPr>
        <w:t>Thứ nhất, giải quyết được những khó khăn, vướng mắc trong thực tiễn và khắc phục khoảng trống chính sách hiện nay. Chính sách vừa bảo đảm tính kế thừa đối với nhóm người thuộc hộ gia đình làm nông nghiệp, lâm nghiệp, ngư nghiệp có mức sống trung bình sau khi Nghị quyết số 11/2023/NQ-HĐND hết hiệu lực, vừa bổ sung hỗ trợ đối với người từ đủ 60 tuổi đến dưới 75 tuổi chưa thuộc diện được ngân sách nhà nước đóng hoặc hỗ trợ đóng bảo hiểm y tế.</w:t>
      </w:r>
    </w:p>
    <w:p w14:paraId="0F9A29F3" w14:textId="60FDE869" w:rsidR="009E1A68" w:rsidRPr="009E1A68" w:rsidRDefault="009E1A68" w:rsidP="009E1A68">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rPr>
          <w:rStyle w:val="t286pc"/>
        </w:rPr>
      </w:pPr>
      <w:r w:rsidRPr="009E1A68">
        <w:rPr>
          <w:rStyle w:val="t286pc"/>
        </w:rPr>
        <w:t>Thứ hai, tạo điều kiện để người dân tham gia và duy trì tham gia bảo hiểm y tế bền vững, nâng cao khả năng tiếp cận dịch vụ khám bệnh, chữa bệnh, giảm gánh nặng chi phí y tế cho cá nhân và hộ gia đình, đặc biệt đối với người cao tuổi và các đối tượng có hoàn cảnh kinh tế còn khó khăn.</w:t>
      </w:r>
    </w:p>
    <w:p w14:paraId="708CB607" w14:textId="71082846" w:rsidR="009E1A68" w:rsidRPr="009E1A68" w:rsidRDefault="009E1A68" w:rsidP="009E1A68">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rPr>
          <w:rStyle w:val="t286pc"/>
        </w:rPr>
      </w:pPr>
      <w:r w:rsidRPr="009E1A68">
        <w:rPr>
          <w:rStyle w:val="t286pc"/>
        </w:rPr>
        <w:t>Thứ ba, góp phần duy trì và nâng cao tỷ lệ bao phủ bảo hiểm y tế trên địa bàn tỉnh, thực hiện mục tiêu bảo hiểm y tế toàn dân theo chủ trương của Đảng, chính sách, pháp luật của Nhà nước và các mục tiêu phát triển kinh tế - xã hội của tỉnh.</w:t>
      </w:r>
    </w:p>
    <w:p w14:paraId="0F9CD672" w14:textId="11A34393" w:rsidR="009E1A68" w:rsidRPr="009E1A68" w:rsidRDefault="009E1A68" w:rsidP="009E1A68">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rPr>
          <w:rStyle w:val="t286pc"/>
        </w:rPr>
      </w:pPr>
      <w:r w:rsidRPr="009E1A68">
        <w:rPr>
          <w:rStyle w:val="t286pc"/>
        </w:rPr>
        <w:t>Thứ tư, bảo đảm hài hòa giữa hiệu quả chính sách và khả năng cân đối ngân sách địa phương. Tổng kinh phí thực hiện chính sách dự kiến khoảng 28,</w:t>
      </w:r>
      <w:r w:rsidR="00F81A70">
        <w:rPr>
          <w:rStyle w:val="t286pc"/>
        </w:rPr>
        <w:t>17</w:t>
      </w:r>
      <w:r w:rsidRPr="009E1A68">
        <w:rPr>
          <w:rStyle w:val="t286pc"/>
        </w:rPr>
        <w:t xml:space="preserve"> tỷ đồng trong giai đoạn 2026 - 2030, phù hợp với khả năng bố trí nguồn lực của tỉnh và mang lại lợi ích xã hội lâu dài thông qua việc nâng cao sức khỏe Nhân dân, giảm chi phí khám bệnh, chữa bệnh trực tiếp từ tiền túi và hạn chế nguy cơ phát sinh các khoản hỗ trợ an sinh xã hội trong tương lai.</w:t>
      </w:r>
    </w:p>
    <w:p w14:paraId="1709480C" w14:textId="208949D2" w:rsidR="009E1A68" w:rsidRPr="009E1A68" w:rsidRDefault="009E1A68" w:rsidP="009E1A68">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rPr>
          <w:rStyle w:val="t286pc"/>
        </w:rPr>
      </w:pPr>
      <w:r w:rsidRPr="009E1A68">
        <w:rPr>
          <w:rStyle w:val="t286pc"/>
        </w:rPr>
        <w:t>Thứ năm, bảo đảm tính khả thi trong tổ chức thực hiện do đối tượng thụ hưởng được xác định rõ, cơ chế thực hiện đơn giản, không phát sinh thủ tục hành chính mới đối với người dân và có thể triển khai thông qua hệ thống quản lý hiện hành của cơ quan bảo hiểm xã hội và các cơ quan liên quan.</w:t>
      </w:r>
    </w:p>
    <w:p w14:paraId="4270A341" w14:textId="5A1DA5D0" w:rsidR="00D11ECF" w:rsidRPr="00FA7543" w:rsidRDefault="009E1A68" w:rsidP="009E1A68">
      <w:pPr>
        <w:pBdr>
          <w:top w:val="dotted" w:sz="4" w:space="0" w:color="FFFFFF"/>
          <w:left w:val="dotted" w:sz="4" w:space="0" w:color="FFFFFF"/>
          <w:bottom w:val="dotted" w:sz="4" w:space="16" w:color="FFFFFF"/>
          <w:right w:val="dotted" w:sz="4" w:space="0" w:color="FFFFFF"/>
        </w:pBdr>
        <w:shd w:val="clear" w:color="auto" w:fill="FFFFFF"/>
        <w:spacing w:before="120"/>
        <w:ind w:firstLine="720"/>
        <w:jc w:val="both"/>
        <w:rPr>
          <w:rStyle w:val="t286pc"/>
        </w:rPr>
      </w:pPr>
      <w:r w:rsidRPr="009E1A68">
        <w:rPr>
          <w:rStyle w:val="t286pc"/>
        </w:rPr>
        <w:t>Từ những phân tích nêu trên, Giải pháp 2 được xác định là phương án tối ưu, đáp ứng yêu cầu về tính hợp pháp, tính cần thiết, tính khả thi và hiệu quả kinh tế - xã hội, đồng thời phù hợp với điều kiện thực tiễn của tỉnh Lạng Sơn trong giai đoạn 2026 - 2030.</w:t>
      </w:r>
    </w:p>
    <w:p w14:paraId="7633C42F" w14:textId="77777777" w:rsidR="0033303C" w:rsidRPr="00FA7543" w:rsidRDefault="00E02220" w:rsidP="004C222A">
      <w:pPr>
        <w:pBdr>
          <w:top w:val="dotted" w:sz="4" w:space="0" w:color="FFFFFF"/>
          <w:left w:val="dotted" w:sz="4" w:space="0" w:color="FFFFFF"/>
          <w:bottom w:val="dotted" w:sz="4" w:space="16" w:color="FFFFFF"/>
          <w:right w:val="dotted" w:sz="4" w:space="0" w:color="FFFFFF"/>
        </w:pBdr>
        <w:shd w:val="clear" w:color="auto" w:fill="FFFFFF"/>
        <w:spacing w:before="120"/>
        <w:ind w:firstLine="709"/>
        <w:jc w:val="both"/>
        <w:rPr>
          <w:b/>
          <w:bCs/>
        </w:rPr>
      </w:pPr>
      <w:r w:rsidRPr="00FA7543">
        <w:rPr>
          <w:b/>
          <w:bCs/>
          <w:lang w:val="nl-NL"/>
        </w:rPr>
        <w:lastRenderedPageBreak/>
        <w:t>III. </w:t>
      </w:r>
      <w:r w:rsidRPr="00FA7543">
        <w:rPr>
          <w:b/>
          <w:bCs/>
          <w:lang w:val="vi-VN"/>
        </w:rPr>
        <w:t>Lấy ý kiến</w:t>
      </w:r>
      <w:r w:rsidR="0033303C" w:rsidRPr="00FA7543">
        <w:rPr>
          <w:b/>
          <w:bCs/>
        </w:rPr>
        <w:t xml:space="preserve"> </w:t>
      </w:r>
    </w:p>
    <w:p w14:paraId="3AFA3B88" w14:textId="12F3A558" w:rsidR="0033303C" w:rsidRPr="00FA7543" w:rsidRDefault="00E02220" w:rsidP="004C222A">
      <w:pPr>
        <w:pBdr>
          <w:top w:val="dotted" w:sz="4" w:space="0" w:color="FFFFFF"/>
          <w:left w:val="dotted" w:sz="4" w:space="0" w:color="FFFFFF"/>
          <w:bottom w:val="dotted" w:sz="4" w:space="16" w:color="FFFFFF"/>
          <w:right w:val="dotted" w:sz="4" w:space="0" w:color="FFFFFF"/>
        </w:pBdr>
        <w:shd w:val="clear" w:color="auto" w:fill="FFFFFF"/>
        <w:spacing w:before="120"/>
        <w:ind w:firstLine="709"/>
        <w:jc w:val="both"/>
        <w:rPr>
          <w:lang w:val="nl-NL"/>
        </w:rPr>
      </w:pPr>
      <w:r w:rsidRPr="00FA7543">
        <w:rPr>
          <w:lang w:val="nl-NL"/>
        </w:rPr>
        <w:t xml:space="preserve">Dự thảo đề nghị xây dựng </w:t>
      </w:r>
      <w:r w:rsidR="009E1A68" w:rsidRPr="009E1A68">
        <w:rPr>
          <w:lang w:val="nl-NL"/>
        </w:rPr>
        <w:t>Nghị quyết quy định mức hỗ trợ đóng bảo hiểm y tế cho người thuộc hộ gia đình làm nông nghiệp, lâm nghiệp, ngư nghiệp có mức sống trung bình và người từ đủ 60 tuổi đến dưới 75 tuổi trên địa bàn tỉnh Lạng Sơn, giai đoạn 2026–2030</w:t>
      </w:r>
      <w:r w:rsidR="00866871" w:rsidRPr="00FA7543">
        <w:t xml:space="preserve"> </w:t>
      </w:r>
      <w:r w:rsidRPr="00FA7543">
        <w:rPr>
          <w:lang w:val="nl-NL"/>
        </w:rPr>
        <w:t xml:space="preserve">được lấy ý kiến của Ủy ban mặt trận Tổ quốc Việt Nam tỉnh Lạng Sơn; các Sở, ban ngành, UBND các </w:t>
      </w:r>
      <w:r w:rsidR="00B059C6" w:rsidRPr="00FA7543">
        <w:rPr>
          <w:lang w:val="nl-NL"/>
        </w:rPr>
        <w:t xml:space="preserve">xã/phường </w:t>
      </w:r>
      <w:r w:rsidRPr="00FA7543">
        <w:rPr>
          <w:lang w:val="nl-NL"/>
        </w:rPr>
        <w:t xml:space="preserve">và đăng tải toàn bộ </w:t>
      </w:r>
      <w:r w:rsidRPr="00FA7543">
        <w:rPr>
          <w:bCs/>
          <w:lang w:val="sv-SE"/>
        </w:rPr>
        <w:t xml:space="preserve">hồ sơ đề nghị xây dựng Nghị quyết </w:t>
      </w:r>
      <w:r w:rsidRPr="00FA7543">
        <w:rPr>
          <w:lang w:val="nl-NL"/>
        </w:rPr>
        <w:t xml:space="preserve"> trên Cổng thông tin điện tử tỉnh Lạng Sơn và C</w:t>
      </w:r>
      <w:r w:rsidR="002F772C">
        <w:rPr>
          <w:lang w:val="nl-NL"/>
        </w:rPr>
        <w:t>ổng</w:t>
      </w:r>
      <w:r w:rsidRPr="00FA7543">
        <w:rPr>
          <w:lang w:val="nl-NL"/>
        </w:rPr>
        <w:t xml:space="preserve"> thông tin điện tử Sở Y tế tỉnh Lạng Sơn.</w:t>
      </w:r>
      <w:r w:rsidR="00801A8B" w:rsidRPr="00FA7543">
        <w:rPr>
          <w:lang w:val="nl-NL"/>
        </w:rPr>
        <w:t xml:space="preserve"> </w:t>
      </w:r>
      <w:r w:rsidR="00801A8B" w:rsidRPr="00FA7543">
        <w:rPr>
          <w:i/>
          <w:lang w:val="nl-NL"/>
        </w:rPr>
        <w:t>(Nội dung này sẽ được tiếp thu chỉnh sửa sau khi xin ý</w:t>
      </w:r>
      <w:r w:rsidR="00662053" w:rsidRPr="00FA7543">
        <w:rPr>
          <w:i/>
          <w:lang w:val="nl-NL"/>
        </w:rPr>
        <w:t xml:space="preserve"> </w:t>
      </w:r>
      <w:r w:rsidR="00801A8B" w:rsidRPr="00FA7543">
        <w:rPr>
          <w:i/>
          <w:lang w:val="nl-NL"/>
        </w:rPr>
        <w:t>kiến góp ý của các Sở, ngành</w:t>
      </w:r>
      <w:r w:rsidR="00801A8B" w:rsidRPr="00FA7543">
        <w:rPr>
          <w:lang w:val="nl-NL"/>
        </w:rPr>
        <w:t>)</w:t>
      </w:r>
      <w:r w:rsidR="00866871" w:rsidRPr="00FA7543">
        <w:rPr>
          <w:lang w:val="nl-NL"/>
        </w:rPr>
        <w:t>.</w:t>
      </w:r>
    </w:p>
    <w:p w14:paraId="2CCA9F02" w14:textId="77777777" w:rsidR="0033303C" w:rsidRPr="00FA7543" w:rsidRDefault="00E02220" w:rsidP="004C222A">
      <w:pPr>
        <w:pBdr>
          <w:top w:val="dotted" w:sz="4" w:space="0" w:color="FFFFFF"/>
          <w:left w:val="dotted" w:sz="4" w:space="0" w:color="FFFFFF"/>
          <w:bottom w:val="dotted" w:sz="4" w:space="16" w:color="FFFFFF"/>
          <w:right w:val="dotted" w:sz="4" w:space="0" w:color="FFFFFF"/>
        </w:pBdr>
        <w:shd w:val="clear" w:color="auto" w:fill="FFFFFF"/>
        <w:spacing w:before="120"/>
        <w:ind w:firstLine="709"/>
        <w:jc w:val="both"/>
        <w:rPr>
          <w:b/>
          <w:bCs/>
          <w:lang w:val="vi-VN"/>
        </w:rPr>
      </w:pPr>
      <w:r w:rsidRPr="00FA7543">
        <w:rPr>
          <w:b/>
          <w:bCs/>
          <w:lang w:val="nl-NL"/>
        </w:rPr>
        <w:t>IV. </w:t>
      </w:r>
      <w:r w:rsidRPr="00FA7543">
        <w:rPr>
          <w:b/>
          <w:bCs/>
          <w:lang w:val="vi-VN"/>
        </w:rPr>
        <w:t>Giám sát và đánh giá</w:t>
      </w:r>
    </w:p>
    <w:p w14:paraId="7442D7F4" w14:textId="77777777" w:rsidR="0033303C" w:rsidRPr="00FA7543" w:rsidRDefault="00E02220" w:rsidP="004C222A">
      <w:pPr>
        <w:pBdr>
          <w:top w:val="dotted" w:sz="4" w:space="0" w:color="FFFFFF"/>
          <w:left w:val="dotted" w:sz="4" w:space="0" w:color="FFFFFF"/>
          <w:bottom w:val="dotted" w:sz="4" w:space="16" w:color="FFFFFF"/>
          <w:right w:val="dotted" w:sz="4" w:space="0" w:color="FFFFFF"/>
        </w:pBdr>
        <w:shd w:val="clear" w:color="auto" w:fill="FFFFFF"/>
        <w:spacing w:before="120"/>
        <w:ind w:firstLine="709"/>
        <w:jc w:val="both"/>
        <w:rPr>
          <w:bCs/>
          <w:lang w:val="nl-NL"/>
        </w:rPr>
      </w:pPr>
      <w:r w:rsidRPr="00FA7543">
        <w:rPr>
          <w:b/>
          <w:bCs/>
          <w:i/>
          <w:lang w:val="nl-NL"/>
        </w:rPr>
        <w:t>1. Cơ quan chịu trách nhiệm tổ chức thi hành Nghị quyết:</w:t>
      </w:r>
      <w:r w:rsidRPr="00FA7543">
        <w:rPr>
          <w:b/>
          <w:bCs/>
          <w:lang w:val="nl-NL"/>
        </w:rPr>
        <w:t xml:space="preserve"> </w:t>
      </w:r>
      <w:r w:rsidRPr="00FA7543">
        <w:rPr>
          <w:bCs/>
          <w:lang w:val="nl-NL"/>
        </w:rPr>
        <w:t xml:space="preserve">Ủy ban nhân dân tỉnh. </w:t>
      </w:r>
    </w:p>
    <w:p w14:paraId="4363AFBD" w14:textId="77777777" w:rsidR="00DA7A3E" w:rsidRPr="00FA7543" w:rsidRDefault="00E02220" w:rsidP="004C222A">
      <w:pPr>
        <w:pBdr>
          <w:top w:val="dotted" w:sz="4" w:space="0" w:color="FFFFFF"/>
          <w:left w:val="dotted" w:sz="4" w:space="0" w:color="FFFFFF"/>
          <w:bottom w:val="dotted" w:sz="4" w:space="16" w:color="FFFFFF"/>
          <w:right w:val="dotted" w:sz="4" w:space="0" w:color="FFFFFF"/>
        </w:pBdr>
        <w:shd w:val="clear" w:color="auto" w:fill="FFFFFF"/>
        <w:spacing w:before="120"/>
        <w:ind w:firstLine="709"/>
        <w:jc w:val="both"/>
        <w:rPr>
          <w:bCs/>
          <w:lang w:val="nl-NL"/>
        </w:rPr>
      </w:pPr>
      <w:r w:rsidRPr="00FA7543">
        <w:rPr>
          <w:b/>
          <w:bCs/>
          <w:i/>
          <w:lang w:val="nl-NL"/>
        </w:rPr>
        <w:t>2. Cơ quan giám sát, đánh giá việc thực hiện chính sách:</w:t>
      </w:r>
      <w:r w:rsidRPr="00FA7543">
        <w:rPr>
          <w:b/>
          <w:bCs/>
          <w:lang w:val="nl-NL"/>
        </w:rPr>
        <w:t xml:space="preserve"> </w:t>
      </w:r>
      <w:r w:rsidRPr="00FA7543">
        <w:rPr>
          <w:bCs/>
          <w:lang w:val="nl-NL"/>
        </w:rPr>
        <w:t xml:space="preserve">Hội đồng nhân dân tỉnh. </w:t>
      </w:r>
    </w:p>
    <w:p w14:paraId="691325D9" w14:textId="4C00244F" w:rsidR="00492A15" w:rsidRPr="00492A15" w:rsidRDefault="00384686" w:rsidP="009E1A68">
      <w:pPr>
        <w:pBdr>
          <w:top w:val="dotted" w:sz="4" w:space="0" w:color="FFFFFF"/>
          <w:left w:val="dotted" w:sz="4" w:space="0" w:color="FFFFFF"/>
          <w:bottom w:val="dotted" w:sz="4" w:space="16" w:color="FFFFFF"/>
          <w:right w:val="dotted" w:sz="4" w:space="0" w:color="FFFFFF"/>
        </w:pBdr>
        <w:shd w:val="clear" w:color="auto" w:fill="FFFFFF"/>
        <w:spacing w:before="120"/>
        <w:ind w:firstLine="709"/>
        <w:jc w:val="both"/>
        <w:rPr>
          <w:lang w:val="nl-NL"/>
        </w:rPr>
      </w:pPr>
      <w:r w:rsidRPr="00FA7543">
        <w:rPr>
          <w:lang w:val="sv-SE"/>
        </w:rPr>
        <w:tab/>
      </w:r>
      <w:r w:rsidR="00492A15">
        <w:rPr>
          <w:lang w:val="nl-NL"/>
        </w:rPr>
        <w:t xml:space="preserve"> </w:t>
      </w:r>
      <w:r w:rsidR="00492A15" w:rsidRPr="00492A15">
        <w:rPr>
          <w:lang w:val="nl-NL"/>
        </w:rPr>
        <w:t xml:space="preserve">Trên đây là Báo cáo đánh giá tác động của dự thảo </w:t>
      </w:r>
      <w:r w:rsidR="00804EA6" w:rsidRPr="00804EA6">
        <w:rPr>
          <w:lang w:val="nl-NL"/>
        </w:rPr>
        <w:t>Nghị quyết quy định mức hỗ trợ đóng bảo hiểm y tế cho người thuộc hộ gia đình làm nông nghiệp, lâm nghiệp, ngư nghiệp có mức sống trung bình và người từ đủ 60 tuổi đến dưới 75 tuổi trên địa bàn tỉnh Lạng Sơn, giai đoạn 2026–2030</w:t>
      </w:r>
      <w:r w:rsidR="00804EA6">
        <w:rPr>
          <w:lang w:val="nl-NL"/>
        </w:rPr>
        <w:t>.</w:t>
      </w:r>
    </w:p>
    <w:p w14:paraId="622F0B40" w14:textId="1E9FDA9D" w:rsidR="00384686" w:rsidRPr="00FA7543" w:rsidRDefault="00492A15" w:rsidP="00492A15">
      <w:pPr>
        <w:pBdr>
          <w:top w:val="dotted" w:sz="4" w:space="0" w:color="FFFFFF"/>
          <w:left w:val="dotted" w:sz="4" w:space="0" w:color="FFFFFF"/>
          <w:bottom w:val="dotted" w:sz="4" w:space="16" w:color="FFFFFF"/>
          <w:right w:val="dotted" w:sz="4" w:space="0" w:color="FFFFFF"/>
        </w:pBdr>
        <w:shd w:val="clear" w:color="auto" w:fill="FFFFFF"/>
        <w:spacing w:before="120"/>
        <w:ind w:firstLine="709"/>
        <w:jc w:val="both"/>
        <w:rPr>
          <w:lang w:val="sv-SE"/>
        </w:rPr>
      </w:pPr>
      <w:r w:rsidRPr="00492A15">
        <w:rPr>
          <w:lang w:val="nl-NL"/>
        </w:rPr>
        <w:t>Sở Y tế kính báo cáo và đề nghị Ủy ban nhân dân tỉnh Lạng Sơn xem xét, quyết định./.</w:t>
      </w:r>
      <w:r w:rsidR="00DA7A3E" w:rsidRPr="00FA7543">
        <w:rPr>
          <w:lang w:val="sv-SE"/>
        </w:rPr>
        <w:t xml:space="preserve">     </w:t>
      </w:r>
    </w:p>
    <w:tbl>
      <w:tblPr>
        <w:tblW w:w="9106" w:type="dxa"/>
        <w:tblInd w:w="108" w:type="dxa"/>
        <w:tblLook w:val="00A0" w:firstRow="1" w:lastRow="0" w:firstColumn="1" w:lastColumn="0" w:noHBand="0" w:noVBand="0"/>
      </w:tblPr>
      <w:tblGrid>
        <w:gridCol w:w="3828"/>
        <w:gridCol w:w="5278"/>
      </w:tblGrid>
      <w:tr w:rsidR="00DA7A3E" w:rsidRPr="00FA7543" w14:paraId="367AF694" w14:textId="77777777" w:rsidTr="00935780">
        <w:tc>
          <w:tcPr>
            <w:tcW w:w="3828" w:type="dxa"/>
          </w:tcPr>
          <w:p w14:paraId="41CF916F" w14:textId="77777777" w:rsidR="00DA7A3E" w:rsidRPr="00FA7543" w:rsidRDefault="00DA7A3E" w:rsidP="00935780"/>
          <w:p w14:paraId="530B1A7A" w14:textId="77777777" w:rsidR="00DA7A3E" w:rsidRPr="00FA7543" w:rsidRDefault="00DA7A3E" w:rsidP="00DA7A3E">
            <w:pPr>
              <w:pStyle w:val="ThnVnban"/>
              <w:spacing w:after="60"/>
              <w:jc w:val="left"/>
              <w:rPr>
                <w:b w:val="0"/>
                <w:bCs w:val="0"/>
                <w:i/>
                <w:sz w:val="26"/>
                <w:szCs w:val="26"/>
                <w:lang w:val="vi-VN"/>
              </w:rPr>
            </w:pPr>
            <w:r w:rsidRPr="00FA7543">
              <w:rPr>
                <w:i/>
                <w:sz w:val="26"/>
                <w:szCs w:val="26"/>
                <w:lang w:val="vi-VN"/>
              </w:rPr>
              <w:t>Nơi nhận:</w:t>
            </w:r>
          </w:p>
          <w:p w14:paraId="6C039B46" w14:textId="77777777" w:rsidR="00DA7A3E" w:rsidRPr="00FA7543" w:rsidRDefault="00DA7A3E" w:rsidP="00DA7A3E">
            <w:pPr>
              <w:pStyle w:val="ThnVnban"/>
              <w:jc w:val="left"/>
              <w:rPr>
                <w:b w:val="0"/>
                <w:szCs w:val="28"/>
                <w:lang w:val="vi-VN"/>
              </w:rPr>
            </w:pPr>
            <w:r w:rsidRPr="00FA7543">
              <w:rPr>
                <w:b w:val="0"/>
                <w:sz w:val="22"/>
                <w:szCs w:val="28"/>
                <w:lang w:val="vi-VN"/>
              </w:rPr>
              <w:t>- Như trên;</w:t>
            </w:r>
          </w:p>
          <w:p w14:paraId="6168CE47" w14:textId="6A372745" w:rsidR="00DA7A3E" w:rsidRPr="00FA7543" w:rsidRDefault="00850F15" w:rsidP="00DA7A3E">
            <w:pPr>
              <w:pStyle w:val="ThnVnban"/>
              <w:jc w:val="left"/>
              <w:rPr>
                <w:b w:val="0"/>
                <w:sz w:val="22"/>
                <w:szCs w:val="28"/>
              </w:rPr>
            </w:pPr>
            <w:r w:rsidRPr="00FA7543">
              <w:rPr>
                <w:b w:val="0"/>
                <w:sz w:val="22"/>
                <w:szCs w:val="28"/>
              </w:rPr>
              <w:t>- P.</w:t>
            </w:r>
            <w:r w:rsidR="00A010B3">
              <w:rPr>
                <w:b w:val="0"/>
                <w:sz w:val="22"/>
                <w:szCs w:val="28"/>
              </w:rPr>
              <w:t>NVYD</w:t>
            </w:r>
            <w:r w:rsidR="00DA7A3E" w:rsidRPr="00FA7543">
              <w:rPr>
                <w:b w:val="0"/>
                <w:sz w:val="22"/>
                <w:szCs w:val="28"/>
              </w:rPr>
              <w:t>(th/h);</w:t>
            </w:r>
          </w:p>
          <w:p w14:paraId="0CBE71C2" w14:textId="77777777" w:rsidR="00DA7A3E" w:rsidRPr="00FA7543" w:rsidRDefault="00B56F24" w:rsidP="00DA7A3E">
            <w:pPr>
              <w:pStyle w:val="ThnVnban"/>
              <w:jc w:val="left"/>
              <w:rPr>
                <w:b w:val="0"/>
                <w:sz w:val="22"/>
                <w:szCs w:val="28"/>
              </w:rPr>
            </w:pPr>
            <w:r w:rsidRPr="00FA7543">
              <w:rPr>
                <w:b w:val="0"/>
                <w:sz w:val="22"/>
                <w:szCs w:val="28"/>
              </w:rPr>
              <w:t xml:space="preserve">- </w:t>
            </w:r>
            <w:r w:rsidRPr="00FA7543">
              <w:rPr>
                <w:b w:val="0"/>
                <w:sz w:val="22"/>
                <w:szCs w:val="28"/>
                <w:lang w:val="vi-VN"/>
              </w:rPr>
              <w:t xml:space="preserve">Giám đốc </w:t>
            </w:r>
            <w:r w:rsidR="00DA7A3E" w:rsidRPr="00FA7543">
              <w:rPr>
                <w:b w:val="0"/>
                <w:sz w:val="22"/>
                <w:szCs w:val="28"/>
              </w:rPr>
              <w:t>Sở (b/c);</w:t>
            </w:r>
          </w:p>
          <w:p w14:paraId="011ECB8A" w14:textId="77777777" w:rsidR="00DA7A3E" w:rsidRPr="00FA7543" w:rsidRDefault="00B56F24" w:rsidP="00DA7A3E">
            <w:pPr>
              <w:pStyle w:val="ThnVnban"/>
              <w:jc w:val="left"/>
              <w:rPr>
                <w:b w:val="0"/>
                <w:szCs w:val="28"/>
              </w:rPr>
            </w:pPr>
            <w:r w:rsidRPr="00FA7543">
              <w:rPr>
                <w:b w:val="0"/>
                <w:sz w:val="22"/>
                <w:szCs w:val="28"/>
              </w:rPr>
              <w:t xml:space="preserve">- Các Phó </w:t>
            </w:r>
            <w:r w:rsidRPr="00FA7543">
              <w:rPr>
                <w:b w:val="0"/>
                <w:sz w:val="22"/>
                <w:szCs w:val="28"/>
                <w:lang w:val="vi-VN"/>
              </w:rPr>
              <w:t>Giám đốc</w:t>
            </w:r>
            <w:r w:rsidR="00DA7A3E" w:rsidRPr="00FA7543">
              <w:rPr>
                <w:b w:val="0"/>
                <w:sz w:val="22"/>
                <w:szCs w:val="28"/>
              </w:rPr>
              <w:t xml:space="preserve"> Sở;</w:t>
            </w:r>
          </w:p>
          <w:p w14:paraId="1573191E" w14:textId="5396657A" w:rsidR="00DA7A3E" w:rsidRPr="00FA7543" w:rsidRDefault="00DA7A3E" w:rsidP="00DA7A3E">
            <w:r w:rsidRPr="00FA7543">
              <w:rPr>
                <w:sz w:val="22"/>
                <w:lang w:val="vi-VN"/>
              </w:rPr>
              <w:t>- Lưu: VT,</w:t>
            </w:r>
            <w:r w:rsidRPr="00FA7543">
              <w:rPr>
                <w:sz w:val="22"/>
              </w:rPr>
              <w:t xml:space="preserve"> </w:t>
            </w:r>
            <w:r w:rsidR="00A010B3">
              <w:rPr>
                <w:sz w:val="22"/>
              </w:rPr>
              <w:t>NVYD</w:t>
            </w:r>
            <w:r w:rsidRPr="00FA7543">
              <w:rPr>
                <w:sz w:val="22"/>
                <w:lang w:val="vi-VN"/>
              </w:rPr>
              <w:t xml:space="preserve"> </w:t>
            </w:r>
            <w:r w:rsidRPr="00804EA6">
              <w:rPr>
                <w:sz w:val="16"/>
                <w:szCs w:val="16"/>
                <w:vertAlign w:val="subscript"/>
              </w:rPr>
              <w:t>(</w:t>
            </w:r>
            <w:r w:rsidR="00A010B3" w:rsidRPr="00804EA6">
              <w:rPr>
                <w:sz w:val="16"/>
                <w:szCs w:val="16"/>
                <w:vertAlign w:val="subscript"/>
              </w:rPr>
              <w:t>NQQ</w:t>
            </w:r>
            <w:r w:rsidRPr="00804EA6">
              <w:rPr>
                <w:sz w:val="16"/>
                <w:szCs w:val="16"/>
                <w:vertAlign w:val="subscript"/>
              </w:rPr>
              <w:t>).</w:t>
            </w:r>
          </w:p>
        </w:tc>
        <w:tc>
          <w:tcPr>
            <w:tcW w:w="5278" w:type="dxa"/>
          </w:tcPr>
          <w:p w14:paraId="7B975F46" w14:textId="77777777" w:rsidR="00DA7A3E" w:rsidRPr="00FA7543" w:rsidRDefault="00DA7A3E" w:rsidP="00935780">
            <w:pPr>
              <w:pStyle w:val="ThnVnban"/>
              <w:ind w:right="-158"/>
              <w:rPr>
                <w:b w:val="0"/>
                <w:bCs w:val="0"/>
                <w:sz w:val="28"/>
                <w:szCs w:val="28"/>
                <w:lang w:val="vi-VN"/>
              </w:rPr>
            </w:pPr>
            <w:r w:rsidRPr="00FA7543">
              <w:rPr>
                <w:sz w:val="28"/>
                <w:szCs w:val="28"/>
                <w:lang w:val="vi-VN"/>
              </w:rPr>
              <w:t>KT. GIÁM ĐỐC</w:t>
            </w:r>
          </w:p>
          <w:p w14:paraId="792F01CA" w14:textId="77777777" w:rsidR="00DA7A3E" w:rsidRPr="00FA7543" w:rsidRDefault="00DA7A3E" w:rsidP="00935780">
            <w:pPr>
              <w:pStyle w:val="ThnVnban"/>
              <w:ind w:right="-158"/>
              <w:rPr>
                <w:b w:val="0"/>
                <w:bCs w:val="0"/>
                <w:sz w:val="28"/>
                <w:szCs w:val="28"/>
                <w:lang w:val="vi-VN"/>
              </w:rPr>
            </w:pPr>
            <w:r w:rsidRPr="00FA7543">
              <w:rPr>
                <w:sz w:val="28"/>
                <w:szCs w:val="28"/>
                <w:lang w:val="vi-VN"/>
              </w:rPr>
              <w:t>PHÓ GIÁM ĐỐC</w:t>
            </w:r>
          </w:p>
          <w:p w14:paraId="1B64A6A2" w14:textId="77777777" w:rsidR="00DA7A3E" w:rsidRPr="00FA7543" w:rsidRDefault="00DA7A3E" w:rsidP="00935780">
            <w:pPr>
              <w:pStyle w:val="ThnVnban"/>
              <w:ind w:right="-158"/>
              <w:rPr>
                <w:b w:val="0"/>
                <w:sz w:val="28"/>
                <w:szCs w:val="28"/>
                <w:lang w:val="vi-VN"/>
              </w:rPr>
            </w:pPr>
          </w:p>
          <w:p w14:paraId="7F595F40" w14:textId="77777777" w:rsidR="00DA7A3E" w:rsidRPr="00FA7543" w:rsidRDefault="00DA7A3E" w:rsidP="00935780">
            <w:pPr>
              <w:pStyle w:val="ThnVnban"/>
              <w:ind w:right="-158"/>
              <w:rPr>
                <w:b w:val="0"/>
                <w:sz w:val="10"/>
                <w:szCs w:val="10"/>
                <w:lang w:val="vi-VN"/>
              </w:rPr>
            </w:pPr>
          </w:p>
          <w:p w14:paraId="22A8289E" w14:textId="77777777" w:rsidR="00DA7A3E" w:rsidRPr="00FA7543" w:rsidRDefault="00DA7A3E" w:rsidP="00935780">
            <w:pPr>
              <w:pStyle w:val="ThnVnban"/>
              <w:ind w:right="-158"/>
              <w:rPr>
                <w:b w:val="0"/>
                <w:sz w:val="10"/>
                <w:szCs w:val="10"/>
                <w:lang w:val="vi-VN"/>
              </w:rPr>
            </w:pPr>
          </w:p>
          <w:p w14:paraId="282AED5F" w14:textId="77777777" w:rsidR="00DA7A3E" w:rsidRPr="00FA7543" w:rsidRDefault="00DA7A3E" w:rsidP="00935780">
            <w:pPr>
              <w:pStyle w:val="ThnVnban"/>
              <w:ind w:right="-158"/>
              <w:rPr>
                <w:b w:val="0"/>
                <w:sz w:val="10"/>
                <w:szCs w:val="10"/>
                <w:lang w:val="vi-VN"/>
              </w:rPr>
            </w:pPr>
          </w:p>
          <w:p w14:paraId="11E1234A" w14:textId="77777777" w:rsidR="00DA7A3E" w:rsidRPr="00FA7543" w:rsidRDefault="00DA7A3E" w:rsidP="00935780">
            <w:pPr>
              <w:pStyle w:val="ThnVnban"/>
              <w:ind w:right="-158"/>
              <w:rPr>
                <w:b w:val="0"/>
                <w:sz w:val="10"/>
                <w:szCs w:val="10"/>
                <w:lang w:val="vi-VN"/>
              </w:rPr>
            </w:pPr>
          </w:p>
          <w:p w14:paraId="05139631" w14:textId="77777777" w:rsidR="00DA7A3E" w:rsidRPr="00FA7543" w:rsidRDefault="00DA7A3E" w:rsidP="00935780">
            <w:pPr>
              <w:pStyle w:val="ThnVnban"/>
              <w:ind w:right="-158"/>
              <w:rPr>
                <w:b w:val="0"/>
                <w:sz w:val="10"/>
                <w:szCs w:val="10"/>
                <w:lang w:val="vi-VN"/>
              </w:rPr>
            </w:pPr>
          </w:p>
          <w:p w14:paraId="5B759424" w14:textId="77777777" w:rsidR="00DA7A3E" w:rsidRPr="00FA7543" w:rsidRDefault="00DA7A3E" w:rsidP="00935780">
            <w:pPr>
              <w:pStyle w:val="ThnVnban"/>
              <w:ind w:right="-158"/>
              <w:rPr>
                <w:b w:val="0"/>
                <w:sz w:val="10"/>
                <w:szCs w:val="10"/>
                <w:lang w:val="vi-VN"/>
              </w:rPr>
            </w:pPr>
          </w:p>
          <w:p w14:paraId="48C107B6" w14:textId="77777777" w:rsidR="00DA7A3E" w:rsidRPr="00FA7543" w:rsidRDefault="00DA7A3E" w:rsidP="00935780">
            <w:pPr>
              <w:pStyle w:val="ThnVnban"/>
              <w:ind w:right="-158"/>
              <w:rPr>
                <w:b w:val="0"/>
                <w:sz w:val="10"/>
                <w:szCs w:val="10"/>
                <w:lang w:val="vi-VN"/>
              </w:rPr>
            </w:pPr>
          </w:p>
          <w:p w14:paraId="3051BAC4" w14:textId="77777777" w:rsidR="00DA7A3E" w:rsidRPr="00FA7543" w:rsidRDefault="00DA7A3E" w:rsidP="00935780">
            <w:pPr>
              <w:pStyle w:val="ThnVnban"/>
              <w:ind w:right="-158"/>
              <w:rPr>
                <w:b w:val="0"/>
                <w:sz w:val="10"/>
                <w:szCs w:val="10"/>
                <w:lang w:val="vi-VN"/>
              </w:rPr>
            </w:pPr>
          </w:p>
          <w:p w14:paraId="4A76CF63" w14:textId="77777777" w:rsidR="00DA7A3E" w:rsidRPr="00FA7543" w:rsidRDefault="00DA7A3E" w:rsidP="00935780">
            <w:pPr>
              <w:pStyle w:val="ThnVnban"/>
              <w:ind w:right="-158"/>
              <w:rPr>
                <w:b w:val="0"/>
                <w:sz w:val="10"/>
                <w:szCs w:val="10"/>
                <w:lang w:val="vi-VN"/>
              </w:rPr>
            </w:pPr>
          </w:p>
          <w:p w14:paraId="4AFEEF2B" w14:textId="77777777" w:rsidR="00DA7A3E" w:rsidRPr="00FA7543" w:rsidRDefault="00DA7A3E" w:rsidP="00935780">
            <w:pPr>
              <w:pStyle w:val="ThnVnban"/>
              <w:ind w:right="-158"/>
              <w:rPr>
                <w:b w:val="0"/>
                <w:sz w:val="28"/>
                <w:szCs w:val="28"/>
                <w:lang w:val="vi-VN"/>
              </w:rPr>
            </w:pPr>
          </w:p>
          <w:p w14:paraId="312A152C" w14:textId="36540E4C" w:rsidR="00DA7A3E" w:rsidRPr="00FA7543" w:rsidRDefault="00A010B3" w:rsidP="00935780">
            <w:pPr>
              <w:pStyle w:val="ThnVnban"/>
              <w:ind w:right="-158"/>
              <w:rPr>
                <w:b w:val="0"/>
                <w:bCs w:val="0"/>
                <w:sz w:val="28"/>
                <w:szCs w:val="28"/>
              </w:rPr>
            </w:pPr>
            <w:r>
              <w:rPr>
                <w:sz w:val="28"/>
                <w:szCs w:val="28"/>
              </w:rPr>
              <w:t>H</w:t>
            </w:r>
            <w:r>
              <w:t>oàng Xuân Trường</w:t>
            </w:r>
          </w:p>
        </w:tc>
      </w:tr>
    </w:tbl>
    <w:p w14:paraId="26524B15" w14:textId="77777777" w:rsidR="00DA7A3E" w:rsidRPr="00FA7543" w:rsidRDefault="00DA7A3E" w:rsidP="00384686">
      <w:pPr>
        <w:shd w:val="clear" w:color="auto" w:fill="FFFFFF"/>
        <w:jc w:val="both"/>
        <w:rPr>
          <w:lang w:val="sv-SE"/>
        </w:rPr>
      </w:pPr>
    </w:p>
    <w:p w14:paraId="3E172AC3" w14:textId="77777777" w:rsidR="008E34F2" w:rsidRPr="00FA7543" w:rsidRDefault="008E34F2" w:rsidP="00186454">
      <w:pPr>
        <w:spacing w:before="120" w:after="120"/>
        <w:ind w:hanging="720"/>
        <w:jc w:val="both"/>
        <w:rPr>
          <w:rFonts w:eastAsia=".VnTime"/>
        </w:rPr>
      </w:pPr>
    </w:p>
    <w:p w14:paraId="19D05548" w14:textId="77777777" w:rsidR="008E34F2" w:rsidRPr="00FA7543" w:rsidRDefault="008E34F2" w:rsidP="00186454">
      <w:pPr>
        <w:spacing w:before="120" w:after="120"/>
        <w:ind w:hanging="720"/>
        <w:jc w:val="both"/>
        <w:rPr>
          <w:rFonts w:eastAsia=".VnTime"/>
        </w:rPr>
      </w:pPr>
    </w:p>
    <w:p w14:paraId="686467D9" w14:textId="77777777" w:rsidR="008E34F2" w:rsidRPr="00FA7543" w:rsidRDefault="008E34F2" w:rsidP="00186454">
      <w:pPr>
        <w:spacing w:before="120" w:after="120"/>
        <w:ind w:hanging="720"/>
        <w:jc w:val="both"/>
        <w:rPr>
          <w:rFonts w:eastAsia=".VnTime"/>
        </w:rPr>
      </w:pPr>
    </w:p>
    <w:p w14:paraId="6EF0CE9D" w14:textId="77777777" w:rsidR="008E34F2" w:rsidRPr="00FA7543" w:rsidRDefault="008E34F2" w:rsidP="00186454">
      <w:pPr>
        <w:spacing w:before="120" w:after="120"/>
        <w:ind w:hanging="720"/>
        <w:jc w:val="both"/>
        <w:rPr>
          <w:rFonts w:eastAsia=".VnTime"/>
        </w:rPr>
      </w:pPr>
    </w:p>
    <w:p w14:paraId="2733549F" w14:textId="77777777" w:rsidR="008E34F2" w:rsidRPr="00FA7543" w:rsidRDefault="008E34F2" w:rsidP="00186454">
      <w:pPr>
        <w:spacing w:before="120" w:after="120"/>
        <w:ind w:hanging="720"/>
        <w:jc w:val="both"/>
        <w:rPr>
          <w:rFonts w:eastAsia=".VnTime"/>
        </w:rPr>
      </w:pPr>
    </w:p>
    <w:p w14:paraId="00307AC7" w14:textId="77777777" w:rsidR="004D2FE4" w:rsidRPr="00FA7543" w:rsidRDefault="004D2FE4" w:rsidP="009E1A68">
      <w:pPr>
        <w:spacing w:before="120" w:after="120"/>
        <w:jc w:val="both"/>
        <w:rPr>
          <w:rFonts w:eastAsia=".VnTime"/>
        </w:rPr>
      </w:pPr>
    </w:p>
    <w:p w14:paraId="5EE2CB41" w14:textId="77777777" w:rsidR="004D2FE4" w:rsidRPr="00FA7543" w:rsidRDefault="004D2FE4" w:rsidP="00186454">
      <w:pPr>
        <w:spacing w:before="120" w:after="120"/>
        <w:ind w:hanging="720"/>
        <w:jc w:val="both"/>
        <w:rPr>
          <w:rFonts w:eastAsia=".VnTime"/>
        </w:rPr>
      </w:pPr>
    </w:p>
    <w:sectPr w:rsidR="004D2FE4" w:rsidRPr="00FA7543" w:rsidSect="00DD0393">
      <w:headerReference w:type="default" r:id="rId9"/>
      <w:pgSz w:w="11907" w:h="16840" w:code="9"/>
      <w:pgMar w:top="993" w:right="1134" w:bottom="709"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BD683B" w14:textId="77777777" w:rsidR="006B11EE" w:rsidRDefault="006B11EE" w:rsidP="00902B44">
      <w:r>
        <w:separator/>
      </w:r>
    </w:p>
  </w:endnote>
  <w:endnote w:type="continuationSeparator" w:id="0">
    <w:p w14:paraId="586A6A61" w14:textId="77777777" w:rsidR="006B11EE" w:rsidRDefault="006B11EE" w:rsidP="00902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Italic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AD2227" w14:textId="77777777" w:rsidR="006B11EE" w:rsidRDefault="006B11EE" w:rsidP="00902B44">
      <w:r>
        <w:separator/>
      </w:r>
    </w:p>
  </w:footnote>
  <w:footnote w:type="continuationSeparator" w:id="0">
    <w:p w14:paraId="55E98CF7" w14:textId="77777777" w:rsidR="006B11EE" w:rsidRDefault="006B11EE" w:rsidP="00902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11281440"/>
      <w:docPartObj>
        <w:docPartGallery w:val="Page Numbers (Top of Page)"/>
        <w:docPartUnique/>
      </w:docPartObj>
    </w:sdtPr>
    <w:sdtContent>
      <w:p w14:paraId="3F982293" w14:textId="77777777" w:rsidR="00DD0393" w:rsidRDefault="00DD0393">
        <w:pPr>
          <w:pStyle w:val="utrang"/>
          <w:jc w:val="center"/>
        </w:pPr>
        <w:r>
          <w:fldChar w:fldCharType="begin"/>
        </w:r>
        <w:r>
          <w:instrText xml:space="preserve"> PAGE   \* MERGEFORMAT </w:instrText>
        </w:r>
        <w:r>
          <w:fldChar w:fldCharType="separate"/>
        </w:r>
        <w:r w:rsidR="00FA7543">
          <w:rPr>
            <w:noProof/>
          </w:rPr>
          <w:t>9</w:t>
        </w:r>
        <w:r>
          <w:rPr>
            <w:noProof/>
          </w:rPr>
          <w:fldChar w:fldCharType="end"/>
        </w:r>
      </w:p>
    </w:sdtContent>
  </w:sdt>
  <w:p w14:paraId="4A733D57" w14:textId="77777777" w:rsidR="00DD0393" w:rsidRDefault="00DD0393">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26FB7"/>
    <w:multiLevelType w:val="multilevel"/>
    <w:tmpl w:val="3DBE0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D66038"/>
    <w:multiLevelType w:val="multilevel"/>
    <w:tmpl w:val="40160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8063D2"/>
    <w:multiLevelType w:val="multilevel"/>
    <w:tmpl w:val="7812A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B40DDF"/>
    <w:multiLevelType w:val="multilevel"/>
    <w:tmpl w:val="9DC2A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FA5D3E"/>
    <w:multiLevelType w:val="multilevel"/>
    <w:tmpl w:val="D2DE1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5D1F8C"/>
    <w:multiLevelType w:val="multilevel"/>
    <w:tmpl w:val="C7FE0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E72BBE"/>
    <w:multiLevelType w:val="multilevel"/>
    <w:tmpl w:val="BE7AD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C50AD1"/>
    <w:multiLevelType w:val="multilevel"/>
    <w:tmpl w:val="3CBC6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1A61EA"/>
    <w:multiLevelType w:val="multilevel"/>
    <w:tmpl w:val="1C461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491D0C"/>
    <w:multiLevelType w:val="multilevel"/>
    <w:tmpl w:val="3588F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597F2E"/>
    <w:multiLevelType w:val="multilevel"/>
    <w:tmpl w:val="9E0EF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520CC4"/>
    <w:multiLevelType w:val="multilevel"/>
    <w:tmpl w:val="DAE66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463302"/>
    <w:multiLevelType w:val="multilevel"/>
    <w:tmpl w:val="0554C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986D60"/>
    <w:multiLevelType w:val="multilevel"/>
    <w:tmpl w:val="920AE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64A0A81"/>
    <w:multiLevelType w:val="multilevel"/>
    <w:tmpl w:val="2E0AC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647B87"/>
    <w:multiLevelType w:val="multilevel"/>
    <w:tmpl w:val="8B6AD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19118A"/>
    <w:multiLevelType w:val="multilevel"/>
    <w:tmpl w:val="3F3AF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3559AC"/>
    <w:multiLevelType w:val="multilevel"/>
    <w:tmpl w:val="BD8A0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BB5675"/>
    <w:multiLevelType w:val="multilevel"/>
    <w:tmpl w:val="39D61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6A1DDD"/>
    <w:multiLevelType w:val="multilevel"/>
    <w:tmpl w:val="9C005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CC2D5B"/>
    <w:multiLevelType w:val="multilevel"/>
    <w:tmpl w:val="597C6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A30F23"/>
    <w:multiLevelType w:val="multilevel"/>
    <w:tmpl w:val="C0F63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B96FAE"/>
    <w:multiLevelType w:val="multilevel"/>
    <w:tmpl w:val="79A05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63780">
    <w:abstractNumId w:val="16"/>
  </w:num>
  <w:num w:numId="2" w16cid:durableId="641733917">
    <w:abstractNumId w:val="21"/>
  </w:num>
  <w:num w:numId="3" w16cid:durableId="284388034">
    <w:abstractNumId w:val="19"/>
  </w:num>
  <w:num w:numId="4" w16cid:durableId="630750770">
    <w:abstractNumId w:val="0"/>
  </w:num>
  <w:num w:numId="5" w16cid:durableId="1499032869">
    <w:abstractNumId w:val="6"/>
  </w:num>
  <w:num w:numId="6" w16cid:durableId="917638569">
    <w:abstractNumId w:val="7"/>
  </w:num>
  <w:num w:numId="7" w16cid:durableId="1873028659">
    <w:abstractNumId w:val="13"/>
  </w:num>
  <w:num w:numId="8" w16cid:durableId="902641947">
    <w:abstractNumId w:val="11"/>
  </w:num>
  <w:num w:numId="9" w16cid:durableId="1730028951">
    <w:abstractNumId w:val="22"/>
  </w:num>
  <w:num w:numId="10" w16cid:durableId="1689674625">
    <w:abstractNumId w:val="4"/>
  </w:num>
  <w:num w:numId="11" w16cid:durableId="747968146">
    <w:abstractNumId w:val="1"/>
    <w:lvlOverride w:ilvl="0">
      <w:lvl w:ilvl="0">
        <w:numFmt w:val="bullet"/>
        <w:lvlText w:val="o"/>
        <w:lvlJc w:val="left"/>
        <w:pPr>
          <w:tabs>
            <w:tab w:val="num" w:pos="720"/>
          </w:tabs>
          <w:ind w:left="720" w:hanging="360"/>
        </w:pPr>
        <w:rPr>
          <w:rFonts w:ascii="Courier New" w:hAnsi="Courier New" w:hint="default"/>
          <w:sz w:val="20"/>
        </w:rPr>
      </w:lvl>
    </w:lvlOverride>
  </w:num>
  <w:num w:numId="12" w16cid:durableId="931233279">
    <w:abstractNumId w:val="12"/>
  </w:num>
  <w:num w:numId="13" w16cid:durableId="1077288193">
    <w:abstractNumId w:val="14"/>
  </w:num>
  <w:num w:numId="14" w16cid:durableId="1534341695">
    <w:abstractNumId w:val="17"/>
  </w:num>
  <w:num w:numId="15" w16cid:durableId="1553955665">
    <w:abstractNumId w:val="20"/>
    <w:lvlOverride w:ilvl="0">
      <w:lvl w:ilvl="0">
        <w:numFmt w:val="bullet"/>
        <w:lvlText w:val="o"/>
        <w:lvlJc w:val="left"/>
        <w:pPr>
          <w:tabs>
            <w:tab w:val="num" w:pos="720"/>
          </w:tabs>
          <w:ind w:left="720" w:hanging="360"/>
        </w:pPr>
        <w:rPr>
          <w:rFonts w:ascii="Courier New" w:hAnsi="Courier New" w:hint="default"/>
          <w:sz w:val="20"/>
        </w:rPr>
      </w:lvl>
    </w:lvlOverride>
  </w:num>
  <w:num w:numId="16" w16cid:durableId="845168842">
    <w:abstractNumId w:val="18"/>
    <w:lvlOverride w:ilvl="0">
      <w:lvl w:ilvl="0">
        <w:numFmt w:val="bullet"/>
        <w:lvlText w:val="o"/>
        <w:lvlJc w:val="left"/>
        <w:pPr>
          <w:tabs>
            <w:tab w:val="num" w:pos="720"/>
          </w:tabs>
          <w:ind w:left="720" w:hanging="360"/>
        </w:pPr>
        <w:rPr>
          <w:rFonts w:ascii="Courier New" w:hAnsi="Courier New" w:hint="default"/>
          <w:sz w:val="20"/>
        </w:rPr>
      </w:lvl>
    </w:lvlOverride>
  </w:num>
  <w:num w:numId="17" w16cid:durableId="1328484135">
    <w:abstractNumId w:val="2"/>
  </w:num>
  <w:num w:numId="18" w16cid:durableId="1703742711">
    <w:abstractNumId w:val="10"/>
  </w:num>
  <w:num w:numId="19" w16cid:durableId="1246450910">
    <w:abstractNumId w:val="9"/>
  </w:num>
  <w:num w:numId="20" w16cid:durableId="1054348070">
    <w:abstractNumId w:val="15"/>
  </w:num>
  <w:num w:numId="21" w16cid:durableId="2134008729">
    <w:abstractNumId w:val="3"/>
  </w:num>
  <w:num w:numId="22" w16cid:durableId="420175523">
    <w:abstractNumId w:val="5"/>
  </w:num>
  <w:num w:numId="23" w16cid:durableId="16239234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35B"/>
    <w:rsid w:val="00001A93"/>
    <w:rsid w:val="000025DA"/>
    <w:rsid w:val="000043C7"/>
    <w:rsid w:val="0002059A"/>
    <w:rsid w:val="00020C0C"/>
    <w:rsid w:val="00024C6B"/>
    <w:rsid w:val="00025274"/>
    <w:rsid w:val="00026740"/>
    <w:rsid w:val="000277CA"/>
    <w:rsid w:val="00034160"/>
    <w:rsid w:val="00034952"/>
    <w:rsid w:val="00034FFB"/>
    <w:rsid w:val="00035321"/>
    <w:rsid w:val="000364DA"/>
    <w:rsid w:val="00060086"/>
    <w:rsid w:val="00067DDC"/>
    <w:rsid w:val="0007686A"/>
    <w:rsid w:val="00081DDE"/>
    <w:rsid w:val="000825ED"/>
    <w:rsid w:val="000851F9"/>
    <w:rsid w:val="00086C27"/>
    <w:rsid w:val="00093BD9"/>
    <w:rsid w:val="00095411"/>
    <w:rsid w:val="000A1A6C"/>
    <w:rsid w:val="000A510C"/>
    <w:rsid w:val="000B35B5"/>
    <w:rsid w:val="000B78D5"/>
    <w:rsid w:val="000C1BDD"/>
    <w:rsid w:val="000C7137"/>
    <w:rsid w:val="000C7546"/>
    <w:rsid w:val="000D0764"/>
    <w:rsid w:val="000D10B5"/>
    <w:rsid w:val="000D3C1B"/>
    <w:rsid w:val="000D5263"/>
    <w:rsid w:val="000D75D7"/>
    <w:rsid w:val="000E0C68"/>
    <w:rsid w:val="000E4054"/>
    <w:rsid w:val="000F5555"/>
    <w:rsid w:val="00104C72"/>
    <w:rsid w:val="00104FA4"/>
    <w:rsid w:val="00112383"/>
    <w:rsid w:val="0011319A"/>
    <w:rsid w:val="00122BC4"/>
    <w:rsid w:val="00124C27"/>
    <w:rsid w:val="00143540"/>
    <w:rsid w:val="00146E7B"/>
    <w:rsid w:val="0015121F"/>
    <w:rsid w:val="00156C30"/>
    <w:rsid w:val="001601F8"/>
    <w:rsid w:val="001604E3"/>
    <w:rsid w:val="001607D7"/>
    <w:rsid w:val="001618AF"/>
    <w:rsid w:val="00161ADA"/>
    <w:rsid w:val="00163397"/>
    <w:rsid w:val="00163A85"/>
    <w:rsid w:val="00167113"/>
    <w:rsid w:val="00167661"/>
    <w:rsid w:val="00170CED"/>
    <w:rsid w:val="00171D3C"/>
    <w:rsid w:val="0017560A"/>
    <w:rsid w:val="00182605"/>
    <w:rsid w:val="001827FE"/>
    <w:rsid w:val="00183694"/>
    <w:rsid w:val="001852D0"/>
    <w:rsid w:val="00186454"/>
    <w:rsid w:val="00192D06"/>
    <w:rsid w:val="001A0808"/>
    <w:rsid w:val="001A0BC4"/>
    <w:rsid w:val="001B2752"/>
    <w:rsid w:val="001B29E7"/>
    <w:rsid w:val="001B2B42"/>
    <w:rsid w:val="001B3286"/>
    <w:rsid w:val="001B3A75"/>
    <w:rsid w:val="001B3D92"/>
    <w:rsid w:val="001B486C"/>
    <w:rsid w:val="001B5360"/>
    <w:rsid w:val="001B6235"/>
    <w:rsid w:val="001B73F5"/>
    <w:rsid w:val="001B7ADA"/>
    <w:rsid w:val="001C352D"/>
    <w:rsid w:val="001D0685"/>
    <w:rsid w:val="001D4B58"/>
    <w:rsid w:val="001D55B1"/>
    <w:rsid w:val="001E2F4A"/>
    <w:rsid w:val="001E44EA"/>
    <w:rsid w:val="001E63A6"/>
    <w:rsid w:val="001E6543"/>
    <w:rsid w:val="001F695A"/>
    <w:rsid w:val="002058FE"/>
    <w:rsid w:val="00206A3C"/>
    <w:rsid w:val="002122D7"/>
    <w:rsid w:val="00217262"/>
    <w:rsid w:val="0022006D"/>
    <w:rsid w:val="002201B0"/>
    <w:rsid w:val="002213E3"/>
    <w:rsid w:val="002235FB"/>
    <w:rsid w:val="00223F5A"/>
    <w:rsid w:val="00231AF8"/>
    <w:rsid w:val="00231F82"/>
    <w:rsid w:val="00232250"/>
    <w:rsid w:val="002402ED"/>
    <w:rsid w:val="00240A56"/>
    <w:rsid w:val="00241390"/>
    <w:rsid w:val="00246EAF"/>
    <w:rsid w:val="0025326B"/>
    <w:rsid w:val="002548AB"/>
    <w:rsid w:val="00262E88"/>
    <w:rsid w:val="00266C0F"/>
    <w:rsid w:val="00271488"/>
    <w:rsid w:val="00273146"/>
    <w:rsid w:val="00273F8F"/>
    <w:rsid w:val="00280D93"/>
    <w:rsid w:val="00281E53"/>
    <w:rsid w:val="00292194"/>
    <w:rsid w:val="00292F52"/>
    <w:rsid w:val="0029750B"/>
    <w:rsid w:val="002A2FEE"/>
    <w:rsid w:val="002B3E84"/>
    <w:rsid w:val="002C28E0"/>
    <w:rsid w:val="002D0ABF"/>
    <w:rsid w:val="002E7C38"/>
    <w:rsid w:val="002F5C10"/>
    <w:rsid w:val="002F772C"/>
    <w:rsid w:val="00302B86"/>
    <w:rsid w:val="003034DC"/>
    <w:rsid w:val="003166C3"/>
    <w:rsid w:val="003216EE"/>
    <w:rsid w:val="00330992"/>
    <w:rsid w:val="0033303C"/>
    <w:rsid w:val="003341E1"/>
    <w:rsid w:val="003345C7"/>
    <w:rsid w:val="00337246"/>
    <w:rsid w:val="003407D4"/>
    <w:rsid w:val="003430AD"/>
    <w:rsid w:val="00347984"/>
    <w:rsid w:val="003514CD"/>
    <w:rsid w:val="00353708"/>
    <w:rsid w:val="0035611B"/>
    <w:rsid w:val="0036083B"/>
    <w:rsid w:val="00364DF1"/>
    <w:rsid w:val="0036547F"/>
    <w:rsid w:val="00374AE6"/>
    <w:rsid w:val="00376D2D"/>
    <w:rsid w:val="003776CF"/>
    <w:rsid w:val="00380928"/>
    <w:rsid w:val="00384686"/>
    <w:rsid w:val="0038703A"/>
    <w:rsid w:val="003943C1"/>
    <w:rsid w:val="003955C0"/>
    <w:rsid w:val="00396634"/>
    <w:rsid w:val="003A3049"/>
    <w:rsid w:val="003A3222"/>
    <w:rsid w:val="003A4CF6"/>
    <w:rsid w:val="003B004F"/>
    <w:rsid w:val="003B4A42"/>
    <w:rsid w:val="003B616C"/>
    <w:rsid w:val="003B6623"/>
    <w:rsid w:val="003B7C98"/>
    <w:rsid w:val="003D1EF1"/>
    <w:rsid w:val="003D2DFB"/>
    <w:rsid w:val="003D3104"/>
    <w:rsid w:val="003D3EBF"/>
    <w:rsid w:val="003D5E08"/>
    <w:rsid w:val="003D7974"/>
    <w:rsid w:val="003E12F8"/>
    <w:rsid w:val="003E6C91"/>
    <w:rsid w:val="00400C17"/>
    <w:rsid w:val="00401600"/>
    <w:rsid w:val="0041615C"/>
    <w:rsid w:val="004319FE"/>
    <w:rsid w:val="0044415D"/>
    <w:rsid w:val="004461A3"/>
    <w:rsid w:val="00460ED3"/>
    <w:rsid w:val="004610FE"/>
    <w:rsid w:val="0046231B"/>
    <w:rsid w:val="00463564"/>
    <w:rsid w:val="004643CC"/>
    <w:rsid w:val="00467C99"/>
    <w:rsid w:val="0047073A"/>
    <w:rsid w:val="00474A90"/>
    <w:rsid w:val="00475B5A"/>
    <w:rsid w:val="0047796A"/>
    <w:rsid w:val="0048073B"/>
    <w:rsid w:val="00480F39"/>
    <w:rsid w:val="00490367"/>
    <w:rsid w:val="00492A15"/>
    <w:rsid w:val="004942E6"/>
    <w:rsid w:val="004973BF"/>
    <w:rsid w:val="00497ECD"/>
    <w:rsid w:val="004A19DD"/>
    <w:rsid w:val="004A2434"/>
    <w:rsid w:val="004A30AA"/>
    <w:rsid w:val="004B19D3"/>
    <w:rsid w:val="004B2735"/>
    <w:rsid w:val="004B36EB"/>
    <w:rsid w:val="004B4518"/>
    <w:rsid w:val="004B571E"/>
    <w:rsid w:val="004C17FC"/>
    <w:rsid w:val="004C222A"/>
    <w:rsid w:val="004C3DC9"/>
    <w:rsid w:val="004D033D"/>
    <w:rsid w:val="004D033F"/>
    <w:rsid w:val="004D1798"/>
    <w:rsid w:val="004D1C3C"/>
    <w:rsid w:val="004D2FE4"/>
    <w:rsid w:val="004D39A2"/>
    <w:rsid w:val="004D61B3"/>
    <w:rsid w:val="004E141E"/>
    <w:rsid w:val="004F1B36"/>
    <w:rsid w:val="004F327B"/>
    <w:rsid w:val="004F63BB"/>
    <w:rsid w:val="00502BD1"/>
    <w:rsid w:val="005076C6"/>
    <w:rsid w:val="00514A6E"/>
    <w:rsid w:val="00517F42"/>
    <w:rsid w:val="00537EB0"/>
    <w:rsid w:val="0054131E"/>
    <w:rsid w:val="005437F0"/>
    <w:rsid w:val="0055147E"/>
    <w:rsid w:val="00552AD4"/>
    <w:rsid w:val="00554B4D"/>
    <w:rsid w:val="00563F82"/>
    <w:rsid w:val="00564C07"/>
    <w:rsid w:val="00570DE8"/>
    <w:rsid w:val="00573C3F"/>
    <w:rsid w:val="005813B0"/>
    <w:rsid w:val="00582D56"/>
    <w:rsid w:val="00585C5A"/>
    <w:rsid w:val="00587A0E"/>
    <w:rsid w:val="00593376"/>
    <w:rsid w:val="00593686"/>
    <w:rsid w:val="00593D54"/>
    <w:rsid w:val="00595BE6"/>
    <w:rsid w:val="0059739B"/>
    <w:rsid w:val="005A094F"/>
    <w:rsid w:val="005A4D37"/>
    <w:rsid w:val="005A5AC1"/>
    <w:rsid w:val="005B2305"/>
    <w:rsid w:val="005B530E"/>
    <w:rsid w:val="005B595D"/>
    <w:rsid w:val="005E2BF8"/>
    <w:rsid w:val="005E349F"/>
    <w:rsid w:val="005F1398"/>
    <w:rsid w:val="005F3A2E"/>
    <w:rsid w:val="005F3FE7"/>
    <w:rsid w:val="005F4269"/>
    <w:rsid w:val="005F4623"/>
    <w:rsid w:val="0060150B"/>
    <w:rsid w:val="00601799"/>
    <w:rsid w:val="00602BE8"/>
    <w:rsid w:val="00614EA6"/>
    <w:rsid w:val="00616D88"/>
    <w:rsid w:val="00622ED6"/>
    <w:rsid w:val="006267F8"/>
    <w:rsid w:val="006276E0"/>
    <w:rsid w:val="006363DD"/>
    <w:rsid w:val="00646313"/>
    <w:rsid w:val="00661C94"/>
    <w:rsid w:val="00662053"/>
    <w:rsid w:val="006653A8"/>
    <w:rsid w:val="006671FD"/>
    <w:rsid w:val="00677FE6"/>
    <w:rsid w:val="0069263B"/>
    <w:rsid w:val="00693ABE"/>
    <w:rsid w:val="00697476"/>
    <w:rsid w:val="006A0096"/>
    <w:rsid w:val="006A2A69"/>
    <w:rsid w:val="006A4D44"/>
    <w:rsid w:val="006A5F10"/>
    <w:rsid w:val="006B11EE"/>
    <w:rsid w:val="006B1269"/>
    <w:rsid w:val="006B4AE2"/>
    <w:rsid w:val="006C0DC2"/>
    <w:rsid w:val="006C266A"/>
    <w:rsid w:val="006C45EF"/>
    <w:rsid w:val="006C7FBB"/>
    <w:rsid w:val="006D6269"/>
    <w:rsid w:val="006E40E5"/>
    <w:rsid w:val="006E51FA"/>
    <w:rsid w:val="006E783D"/>
    <w:rsid w:val="006F0152"/>
    <w:rsid w:val="00700729"/>
    <w:rsid w:val="007065E3"/>
    <w:rsid w:val="007103B2"/>
    <w:rsid w:val="00716603"/>
    <w:rsid w:val="00717B6E"/>
    <w:rsid w:val="007225F2"/>
    <w:rsid w:val="00722F1F"/>
    <w:rsid w:val="00725F15"/>
    <w:rsid w:val="00730115"/>
    <w:rsid w:val="007346C4"/>
    <w:rsid w:val="00735B3D"/>
    <w:rsid w:val="00736FCB"/>
    <w:rsid w:val="0074635B"/>
    <w:rsid w:val="00771DD0"/>
    <w:rsid w:val="00772246"/>
    <w:rsid w:val="007725F9"/>
    <w:rsid w:val="007743BF"/>
    <w:rsid w:val="007744B6"/>
    <w:rsid w:val="00777698"/>
    <w:rsid w:val="00780052"/>
    <w:rsid w:val="00780C1D"/>
    <w:rsid w:val="0078269C"/>
    <w:rsid w:val="00783E41"/>
    <w:rsid w:val="00786556"/>
    <w:rsid w:val="007931C0"/>
    <w:rsid w:val="00797CB7"/>
    <w:rsid w:val="007A10EF"/>
    <w:rsid w:val="007A25FC"/>
    <w:rsid w:val="007A7D35"/>
    <w:rsid w:val="007B2676"/>
    <w:rsid w:val="007B49ED"/>
    <w:rsid w:val="007C0305"/>
    <w:rsid w:val="007C67E5"/>
    <w:rsid w:val="007D14E3"/>
    <w:rsid w:val="007D2A44"/>
    <w:rsid w:val="007E0C98"/>
    <w:rsid w:val="007E229D"/>
    <w:rsid w:val="007E23C9"/>
    <w:rsid w:val="007E31FF"/>
    <w:rsid w:val="007F042C"/>
    <w:rsid w:val="007F5465"/>
    <w:rsid w:val="007F7BFA"/>
    <w:rsid w:val="007F7C17"/>
    <w:rsid w:val="00801A8B"/>
    <w:rsid w:val="0080450C"/>
    <w:rsid w:val="00804EA6"/>
    <w:rsid w:val="0081046D"/>
    <w:rsid w:val="0081065B"/>
    <w:rsid w:val="0081127D"/>
    <w:rsid w:val="00816D98"/>
    <w:rsid w:val="00823593"/>
    <w:rsid w:val="00824E03"/>
    <w:rsid w:val="00825CC1"/>
    <w:rsid w:val="0084033D"/>
    <w:rsid w:val="0084191B"/>
    <w:rsid w:val="008453FE"/>
    <w:rsid w:val="00850F15"/>
    <w:rsid w:val="00852A6A"/>
    <w:rsid w:val="008554DD"/>
    <w:rsid w:val="00855F9F"/>
    <w:rsid w:val="008576A4"/>
    <w:rsid w:val="008666FB"/>
    <w:rsid w:val="00866871"/>
    <w:rsid w:val="00870DBC"/>
    <w:rsid w:val="008746AE"/>
    <w:rsid w:val="0087683F"/>
    <w:rsid w:val="00884AB7"/>
    <w:rsid w:val="00892CC1"/>
    <w:rsid w:val="00896208"/>
    <w:rsid w:val="008A77EE"/>
    <w:rsid w:val="008A7D4F"/>
    <w:rsid w:val="008B5226"/>
    <w:rsid w:val="008B62E2"/>
    <w:rsid w:val="008C0521"/>
    <w:rsid w:val="008C09F6"/>
    <w:rsid w:val="008C184B"/>
    <w:rsid w:val="008D085A"/>
    <w:rsid w:val="008D11F5"/>
    <w:rsid w:val="008D1549"/>
    <w:rsid w:val="008E28ED"/>
    <w:rsid w:val="008E343F"/>
    <w:rsid w:val="008E34F2"/>
    <w:rsid w:val="008E5C68"/>
    <w:rsid w:val="008E65A1"/>
    <w:rsid w:val="008F32AD"/>
    <w:rsid w:val="008F50A1"/>
    <w:rsid w:val="008F685C"/>
    <w:rsid w:val="008F6B66"/>
    <w:rsid w:val="00901104"/>
    <w:rsid w:val="0090179A"/>
    <w:rsid w:val="00902B44"/>
    <w:rsid w:val="009042DA"/>
    <w:rsid w:val="00923AC8"/>
    <w:rsid w:val="00924145"/>
    <w:rsid w:val="00924E3E"/>
    <w:rsid w:val="00926532"/>
    <w:rsid w:val="009278F1"/>
    <w:rsid w:val="00935780"/>
    <w:rsid w:val="0093630B"/>
    <w:rsid w:val="0093655B"/>
    <w:rsid w:val="009373CD"/>
    <w:rsid w:val="00937EE7"/>
    <w:rsid w:val="00942EAA"/>
    <w:rsid w:val="009440A6"/>
    <w:rsid w:val="0095045C"/>
    <w:rsid w:val="0095159E"/>
    <w:rsid w:val="00957355"/>
    <w:rsid w:val="00961D7E"/>
    <w:rsid w:val="00964136"/>
    <w:rsid w:val="009709E3"/>
    <w:rsid w:val="0097116D"/>
    <w:rsid w:val="00971229"/>
    <w:rsid w:val="00971F07"/>
    <w:rsid w:val="00972E3F"/>
    <w:rsid w:val="0097734E"/>
    <w:rsid w:val="00987F4E"/>
    <w:rsid w:val="009A0A97"/>
    <w:rsid w:val="009A29FD"/>
    <w:rsid w:val="009A44CE"/>
    <w:rsid w:val="009A49FB"/>
    <w:rsid w:val="009B0F90"/>
    <w:rsid w:val="009B2592"/>
    <w:rsid w:val="009B2A45"/>
    <w:rsid w:val="009B50AF"/>
    <w:rsid w:val="009B5150"/>
    <w:rsid w:val="009C002C"/>
    <w:rsid w:val="009D07F3"/>
    <w:rsid w:val="009D40B2"/>
    <w:rsid w:val="009D481D"/>
    <w:rsid w:val="009D4F57"/>
    <w:rsid w:val="009D551F"/>
    <w:rsid w:val="009D6E0E"/>
    <w:rsid w:val="009E1A68"/>
    <w:rsid w:val="009E1CC6"/>
    <w:rsid w:val="009E5EE5"/>
    <w:rsid w:val="009E7A7B"/>
    <w:rsid w:val="009E7E22"/>
    <w:rsid w:val="009F049F"/>
    <w:rsid w:val="009F6363"/>
    <w:rsid w:val="00A010B3"/>
    <w:rsid w:val="00A01344"/>
    <w:rsid w:val="00A020EF"/>
    <w:rsid w:val="00A07639"/>
    <w:rsid w:val="00A113E2"/>
    <w:rsid w:val="00A12404"/>
    <w:rsid w:val="00A14C4B"/>
    <w:rsid w:val="00A22714"/>
    <w:rsid w:val="00A33302"/>
    <w:rsid w:val="00A33E5A"/>
    <w:rsid w:val="00A36B95"/>
    <w:rsid w:val="00A40BFE"/>
    <w:rsid w:val="00A413D6"/>
    <w:rsid w:val="00A5000A"/>
    <w:rsid w:val="00A51BF1"/>
    <w:rsid w:val="00A5273A"/>
    <w:rsid w:val="00A53E60"/>
    <w:rsid w:val="00A55833"/>
    <w:rsid w:val="00A567A5"/>
    <w:rsid w:val="00A56DD8"/>
    <w:rsid w:val="00A61A61"/>
    <w:rsid w:val="00A711A6"/>
    <w:rsid w:val="00A717E4"/>
    <w:rsid w:val="00A76EA1"/>
    <w:rsid w:val="00A81FF5"/>
    <w:rsid w:val="00A85D96"/>
    <w:rsid w:val="00A8625D"/>
    <w:rsid w:val="00A900D7"/>
    <w:rsid w:val="00A93E6E"/>
    <w:rsid w:val="00A94773"/>
    <w:rsid w:val="00AA04F4"/>
    <w:rsid w:val="00AA1A19"/>
    <w:rsid w:val="00AA3511"/>
    <w:rsid w:val="00AA60DB"/>
    <w:rsid w:val="00AB4C25"/>
    <w:rsid w:val="00AB688F"/>
    <w:rsid w:val="00AC79C5"/>
    <w:rsid w:val="00AD0179"/>
    <w:rsid w:val="00AD3506"/>
    <w:rsid w:val="00AD5853"/>
    <w:rsid w:val="00AE2BC4"/>
    <w:rsid w:val="00AE4459"/>
    <w:rsid w:val="00AE6BF8"/>
    <w:rsid w:val="00AE76C3"/>
    <w:rsid w:val="00AF672B"/>
    <w:rsid w:val="00B001C0"/>
    <w:rsid w:val="00B01C6C"/>
    <w:rsid w:val="00B03401"/>
    <w:rsid w:val="00B040D7"/>
    <w:rsid w:val="00B059C6"/>
    <w:rsid w:val="00B06740"/>
    <w:rsid w:val="00B146D4"/>
    <w:rsid w:val="00B2182C"/>
    <w:rsid w:val="00B25A46"/>
    <w:rsid w:val="00B324A9"/>
    <w:rsid w:val="00B324C5"/>
    <w:rsid w:val="00B435FB"/>
    <w:rsid w:val="00B538E1"/>
    <w:rsid w:val="00B55FAD"/>
    <w:rsid w:val="00B56AC4"/>
    <w:rsid w:val="00B56F24"/>
    <w:rsid w:val="00B63C82"/>
    <w:rsid w:val="00B64196"/>
    <w:rsid w:val="00B7052B"/>
    <w:rsid w:val="00B72CCE"/>
    <w:rsid w:val="00B7655E"/>
    <w:rsid w:val="00B80048"/>
    <w:rsid w:val="00BA3205"/>
    <w:rsid w:val="00BA3257"/>
    <w:rsid w:val="00BA7E5A"/>
    <w:rsid w:val="00BB59AF"/>
    <w:rsid w:val="00BB704A"/>
    <w:rsid w:val="00BC0667"/>
    <w:rsid w:val="00BC1C7B"/>
    <w:rsid w:val="00BC634E"/>
    <w:rsid w:val="00BE5BE6"/>
    <w:rsid w:val="00BF2D7C"/>
    <w:rsid w:val="00C02170"/>
    <w:rsid w:val="00C03B29"/>
    <w:rsid w:val="00C10E7D"/>
    <w:rsid w:val="00C13740"/>
    <w:rsid w:val="00C16485"/>
    <w:rsid w:val="00C20FBF"/>
    <w:rsid w:val="00C22686"/>
    <w:rsid w:val="00C2285D"/>
    <w:rsid w:val="00C30421"/>
    <w:rsid w:val="00C30D2F"/>
    <w:rsid w:val="00C33A1D"/>
    <w:rsid w:val="00C33B50"/>
    <w:rsid w:val="00C44DC5"/>
    <w:rsid w:val="00C45AF6"/>
    <w:rsid w:val="00C461BE"/>
    <w:rsid w:val="00C53DD1"/>
    <w:rsid w:val="00C556D6"/>
    <w:rsid w:val="00C615FE"/>
    <w:rsid w:val="00C616C5"/>
    <w:rsid w:val="00C66C35"/>
    <w:rsid w:val="00C76281"/>
    <w:rsid w:val="00C77314"/>
    <w:rsid w:val="00C80D53"/>
    <w:rsid w:val="00C831AD"/>
    <w:rsid w:val="00C906DA"/>
    <w:rsid w:val="00C913BD"/>
    <w:rsid w:val="00C93A9E"/>
    <w:rsid w:val="00CA1F8C"/>
    <w:rsid w:val="00CA438A"/>
    <w:rsid w:val="00CB6E7E"/>
    <w:rsid w:val="00CC1E73"/>
    <w:rsid w:val="00CC547B"/>
    <w:rsid w:val="00CC5979"/>
    <w:rsid w:val="00CD0771"/>
    <w:rsid w:val="00CD087A"/>
    <w:rsid w:val="00CD1BFF"/>
    <w:rsid w:val="00CD4FF4"/>
    <w:rsid w:val="00CD636E"/>
    <w:rsid w:val="00CD75EB"/>
    <w:rsid w:val="00CE47A3"/>
    <w:rsid w:val="00CE6E9A"/>
    <w:rsid w:val="00CF0A0C"/>
    <w:rsid w:val="00CF3643"/>
    <w:rsid w:val="00CF3F89"/>
    <w:rsid w:val="00D03911"/>
    <w:rsid w:val="00D03F62"/>
    <w:rsid w:val="00D11ECF"/>
    <w:rsid w:val="00D1354B"/>
    <w:rsid w:val="00D15E5E"/>
    <w:rsid w:val="00D1660E"/>
    <w:rsid w:val="00D23F78"/>
    <w:rsid w:val="00D34B14"/>
    <w:rsid w:val="00D432EA"/>
    <w:rsid w:val="00D47A00"/>
    <w:rsid w:val="00D53430"/>
    <w:rsid w:val="00D53E38"/>
    <w:rsid w:val="00D566B8"/>
    <w:rsid w:val="00D60118"/>
    <w:rsid w:val="00D60438"/>
    <w:rsid w:val="00D61D4F"/>
    <w:rsid w:val="00D64EBD"/>
    <w:rsid w:val="00D669ED"/>
    <w:rsid w:val="00D73A68"/>
    <w:rsid w:val="00D7516B"/>
    <w:rsid w:val="00D7618C"/>
    <w:rsid w:val="00D80E23"/>
    <w:rsid w:val="00D816DE"/>
    <w:rsid w:val="00D8240E"/>
    <w:rsid w:val="00D83FE1"/>
    <w:rsid w:val="00D84159"/>
    <w:rsid w:val="00D85CD5"/>
    <w:rsid w:val="00D954BA"/>
    <w:rsid w:val="00DA33E6"/>
    <w:rsid w:val="00DA7A3E"/>
    <w:rsid w:val="00DC389E"/>
    <w:rsid w:val="00DD0393"/>
    <w:rsid w:val="00DD0794"/>
    <w:rsid w:val="00DD3B29"/>
    <w:rsid w:val="00DD6E50"/>
    <w:rsid w:val="00DE4B59"/>
    <w:rsid w:val="00DE6E7D"/>
    <w:rsid w:val="00DF1BED"/>
    <w:rsid w:val="00DF3A00"/>
    <w:rsid w:val="00E02220"/>
    <w:rsid w:val="00E0317F"/>
    <w:rsid w:val="00E04151"/>
    <w:rsid w:val="00E0526C"/>
    <w:rsid w:val="00E0768F"/>
    <w:rsid w:val="00E10DBC"/>
    <w:rsid w:val="00E111AF"/>
    <w:rsid w:val="00E12928"/>
    <w:rsid w:val="00E21682"/>
    <w:rsid w:val="00E27C21"/>
    <w:rsid w:val="00E36D4B"/>
    <w:rsid w:val="00E43861"/>
    <w:rsid w:val="00E5207C"/>
    <w:rsid w:val="00E5350C"/>
    <w:rsid w:val="00E54CF6"/>
    <w:rsid w:val="00E551B9"/>
    <w:rsid w:val="00E703C2"/>
    <w:rsid w:val="00E75E99"/>
    <w:rsid w:val="00E80A27"/>
    <w:rsid w:val="00E842DF"/>
    <w:rsid w:val="00E8642B"/>
    <w:rsid w:val="00E86666"/>
    <w:rsid w:val="00E86FEC"/>
    <w:rsid w:val="00E87F12"/>
    <w:rsid w:val="00E93E5F"/>
    <w:rsid w:val="00E93F3E"/>
    <w:rsid w:val="00E9615C"/>
    <w:rsid w:val="00E973F3"/>
    <w:rsid w:val="00EA0EB7"/>
    <w:rsid w:val="00EA11C1"/>
    <w:rsid w:val="00EA2680"/>
    <w:rsid w:val="00EA2EF6"/>
    <w:rsid w:val="00EA570C"/>
    <w:rsid w:val="00EA5773"/>
    <w:rsid w:val="00EA7076"/>
    <w:rsid w:val="00EB03FA"/>
    <w:rsid w:val="00EB0F85"/>
    <w:rsid w:val="00EB6E0F"/>
    <w:rsid w:val="00EB766A"/>
    <w:rsid w:val="00EC0402"/>
    <w:rsid w:val="00EC2588"/>
    <w:rsid w:val="00EC6F1B"/>
    <w:rsid w:val="00ED40EA"/>
    <w:rsid w:val="00EE3183"/>
    <w:rsid w:val="00EF078A"/>
    <w:rsid w:val="00F02110"/>
    <w:rsid w:val="00F033DF"/>
    <w:rsid w:val="00F07117"/>
    <w:rsid w:val="00F10300"/>
    <w:rsid w:val="00F14CDD"/>
    <w:rsid w:val="00F15D77"/>
    <w:rsid w:val="00F16921"/>
    <w:rsid w:val="00F24EE6"/>
    <w:rsid w:val="00F25FE7"/>
    <w:rsid w:val="00F26103"/>
    <w:rsid w:val="00F27559"/>
    <w:rsid w:val="00F33107"/>
    <w:rsid w:val="00F354DD"/>
    <w:rsid w:val="00F35732"/>
    <w:rsid w:val="00F35F51"/>
    <w:rsid w:val="00F42584"/>
    <w:rsid w:val="00F4383D"/>
    <w:rsid w:val="00F44078"/>
    <w:rsid w:val="00F5020A"/>
    <w:rsid w:val="00F5044A"/>
    <w:rsid w:val="00F51F86"/>
    <w:rsid w:val="00F53CDC"/>
    <w:rsid w:val="00F53E89"/>
    <w:rsid w:val="00F54A18"/>
    <w:rsid w:val="00F60303"/>
    <w:rsid w:val="00F61C06"/>
    <w:rsid w:val="00F652C7"/>
    <w:rsid w:val="00F702CF"/>
    <w:rsid w:val="00F75BC9"/>
    <w:rsid w:val="00F81A70"/>
    <w:rsid w:val="00F82942"/>
    <w:rsid w:val="00F8487D"/>
    <w:rsid w:val="00F859DA"/>
    <w:rsid w:val="00F86012"/>
    <w:rsid w:val="00F875E6"/>
    <w:rsid w:val="00FA0EC9"/>
    <w:rsid w:val="00FA4CE7"/>
    <w:rsid w:val="00FA7543"/>
    <w:rsid w:val="00FB084A"/>
    <w:rsid w:val="00FC0F87"/>
    <w:rsid w:val="00FC2C3D"/>
    <w:rsid w:val="00FC416F"/>
    <w:rsid w:val="00FC7EF5"/>
    <w:rsid w:val="00FD252C"/>
    <w:rsid w:val="00FD4123"/>
    <w:rsid w:val="00FD41E3"/>
    <w:rsid w:val="00FE47CE"/>
    <w:rsid w:val="00FE5794"/>
    <w:rsid w:val="00FF2703"/>
    <w:rsid w:val="00FF61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5952CA5"/>
  <w15:docId w15:val="{B6BCCA17-B8DA-4701-AA5E-616EFC49A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4635B"/>
    <w:pPr>
      <w:spacing w:after="0" w:line="240" w:lineRule="auto"/>
    </w:pPr>
    <w:rPr>
      <w:rFonts w:eastAsia="Times New Roman" w:cs="Times New Roman"/>
      <w:szCs w:val="28"/>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link w:val="ThngthngWebChar"/>
    <w:unhideWhenUsed/>
    <w:rsid w:val="00554B4D"/>
    <w:pPr>
      <w:spacing w:before="100" w:beforeAutospacing="1" w:after="100" w:afterAutospacing="1"/>
    </w:pPr>
    <w:rPr>
      <w:sz w:val="24"/>
      <w:szCs w:val="24"/>
    </w:rPr>
  </w:style>
  <w:style w:type="character" w:customStyle="1" w:styleId="ThngthngWebChar">
    <w:name w:val="Thông thường (Web) Char"/>
    <w:link w:val="ThngthngWeb"/>
    <w:rsid w:val="00554B4D"/>
    <w:rPr>
      <w:rFonts w:eastAsia="Times New Roman" w:cs="Times New Roman"/>
      <w:sz w:val="24"/>
      <w:szCs w:val="24"/>
    </w:rPr>
  </w:style>
  <w:style w:type="paragraph" w:customStyle="1" w:styleId="pbody">
    <w:name w:val="pbody"/>
    <w:basedOn w:val="Binhthng"/>
    <w:rsid w:val="00554B4D"/>
    <w:pPr>
      <w:spacing w:before="100" w:beforeAutospacing="1" w:after="100" w:afterAutospacing="1"/>
    </w:pPr>
    <w:rPr>
      <w:sz w:val="24"/>
      <w:szCs w:val="24"/>
      <w:lang w:val="vi-VN" w:eastAsia="vi-VN"/>
    </w:rPr>
  </w:style>
  <w:style w:type="paragraph" w:styleId="oancuaDanhsach">
    <w:name w:val="List Paragraph"/>
    <w:basedOn w:val="Binhthng"/>
    <w:uiPriority w:val="34"/>
    <w:qFormat/>
    <w:rsid w:val="00467C99"/>
    <w:pPr>
      <w:ind w:left="720"/>
      <w:contextualSpacing/>
    </w:pPr>
  </w:style>
  <w:style w:type="paragraph" w:customStyle="1" w:styleId="body-text">
    <w:name w:val="body-text"/>
    <w:basedOn w:val="Binhthng"/>
    <w:rsid w:val="00AB4C25"/>
    <w:pPr>
      <w:spacing w:before="100" w:beforeAutospacing="1" w:after="100" w:afterAutospacing="1"/>
    </w:pPr>
    <w:rPr>
      <w:sz w:val="24"/>
      <w:szCs w:val="24"/>
    </w:rPr>
  </w:style>
  <w:style w:type="paragraph" w:customStyle="1" w:styleId="CharCharCharCharCharCharChar1">
    <w:name w:val="Char Char Char Char Char Char Char1"/>
    <w:next w:val="Binhthng"/>
    <w:autoRedefine/>
    <w:semiHidden/>
    <w:rsid w:val="00F033DF"/>
    <w:pPr>
      <w:spacing w:line="240" w:lineRule="exact"/>
      <w:jc w:val="both"/>
    </w:pPr>
    <w:rPr>
      <w:rFonts w:eastAsia="Times New Roman" w:cs="Times New Roman"/>
      <w:szCs w:val="28"/>
    </w:rPr>
  </w:style>
  <w:style w:type="paragraph" w:styleId="Bongchuthich">
    <w:name w:val="Balloon Text"/>
    <w:basedOn w:val="Binhthng"/>
    <w:link w:val="BongchuthichChar"/>
    <w:uiPriority w:val="99"/>
    <w:semiHidden/>
    <w:unhideWhenUsed/>
    <w:rsid w:val="007725F9"/>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7725F9"/>
    <w:rPr>
      <w:rFonts w:ascii="Segoe UI" w:eastAsia="Times New Roman" w:hAnsi="Segoe UI" w:cs="Segoe UI"/>
      <w:sz w:val="18"/>
      <w:szCs w:val="18"/>
    </w:rPr>
  </w:style>
  <w:style w:type="paragraph" w:styleId="utrang">
    <w:name w:val="header"/>
    <w:basedOn w:val="Binhthng"/>
    <w:link w:val="utrangChar"/>
    <w:uiPriority w:val="99"/>
    <w:unhideWhenUsed/>
    <w:rsid w:val="00902B44"/>
    <w:pPr>
      <w:tabs>
        <w:tab w:val="center" w:pos="4680"/>
        <w:tab w:val="right" w:pos="9360"/>
      </w:tabs>
    </w:pPr>
  </w:style>
  <w:style w:type="character" w:customStyle="1" w:styleId="utrangChar">
    <w:name w:val="Đầu trang Char"/>
    <w:basedOn w:val="Phngmcinhcuaoanvn"/>
    <w:link w:val="utrang"/>
    <w:uiPriority w:val="99"/>
    <w:rsid w:val="00902B44"/>
    <w:rPr>
      <w:rFonts w:eastAsia="Times New Roman" w:cs="Times New Roman"/>
      <w:szCs w:val="28"/>
    </w:rPr>
  </w:style>
  <w:style w:type="paragraph" w:styleId="Chntrang">
    <w:name w:val="footer"/>
    <w:basedOn w:val="Binhthng"/>
    <w:link w:val="ChntrangChar"/>
    <w:uiPriority w:val="99"/>
    <w:semiHidden/>
    <w:unhideWhenUsed/>
    <w:rsid w:val="00902B44"/>
    <w:pPr>
      <w:tabs>
        <w:tab w:val="center" w:pos="4680"/>
        <w:tab w:val="right" w:pos="9360"/>
      </w:tabs>
    </w:pPr>
  </w:style>
  <w:style w:type="character" w:customStyle="1" w:styleId="ChntrangChar">
    <w:name w:val="Chân trang Char"/>
    <w:basedOn w:val="Phngmcinhcuaoanvn"/>
    <w:link w:val="Chntrang"/>
    <w:uiPriority w:val="99"/>
    <w:semiHidden/>
    <w:rsid w:val="00902B44"/>
    <w:rPr>
      <w:rFonts w:eastAsia="Times New Roman" w:cs="Times New Roman"/>
      <w:szCs w:val="28"/>
    </w:rPr>
  </w:style>
  <w:style w:type="paragraph" w:styleId="ThnVnban">
    <w:name w:val="Body Text"/>
    <w:aliases w:val="Body Text Char1,Body Text Char Char,Body Text1 Char"/>
    <w:basedOn w:val="Binhthng"/>
    <w:link w:val="ThnVnbanChar"/>
    <w:rsid w:val="009E5EE5"/>
    <w:pPr>
      <w:jc w:val="center"/>
    </w:pPr>
    <w:rPr>
      <w:b/>
      <w:bCs/>
      <w:sz w:val="30"/>
      <w:szCs w:val="30"/>
    </w:rPr>
  </w:style>
  <w:style w:type="character" w:customStyle="1" w:styleId="ThnVnbanChar">
    <w:name w:val="Thân Văn bản Char"/>
    <w:aliases w:val="Body Text Char1 Char,Body Text Char Char Char,Body Text1 Char Char"/>
    <w:basedOn w:val="Phngmcinhcuaoanvn"/>
    <w:link w:val="ThnVnban"/>
    <w:rsid w:val="009E5EE5"/>
    <w:rPr>
      <w:rFonts w:eastAsia="Times New Roman" w:cs="Times New Roman"/>
      <w:b/>
      <w:bCs/>
      <w:sz w:val="30"/>
      <w:szCs w:val="30"/>
    </w:rPr>
  </w:style>
  <w:style w:type="paragraph" w:styleId="VnbanCcchu">
    <w:name w:val="footnote text"/>
    <w:basedOn w:val="Binhthng"/>
    <w:link w:val="VnbanCcchuChar"/>
    <w:rsid w:val="009D481D"/>
    <w:rPr>
      <w:sz w:val="20"/>
      <w:szCs w:val="20"/>
    </w:rPr>
  </w:style>
  <w:style w:type="character" w:customStyle="1" w:styleId="VnbanCcchuChar">
    <w:name w:val="Văn bản Cước chú Char"/>
    <w:basedOn w:val="Phngmcinhcuaoanvn"/>
    <w:link w:val="VnbanCcchu"/>
    <w:rsid w:val="009D481D"/>
    <w:rPr>
      <w:rFonts w:eastAsia="Times New Roman" w:cs="Times New Roman"/>
      <w:sz w:val="20"/>
      <w:szCs w:val="20"/>
    </w:rPr>
  </w:style>
  <w:style w:type="character" w:styleId="ThamchiuCcchu">
    <w:name w:val="footnote reference"/>
    <w:rsid w:val="009D481D"/>
    <w:rPr>
      <w:vertAlign w:val="superscript"/>
    </w:rPr>
  </w:style>
  <w:style w:type="character" w:customStyle="1" w:styleId="fontstyle01">
    <w:name w:val="fontstyle01"/>
    <w:basedOn w:val="Phngmcinhcuaoanvn"/>
    <w:qFormat/>
    <w:rsid w:val="007A25FC"/>
    <w:rPr>
      <w:rFonts w:ascii="Times New Roman" w:hAnsi="Times New Roman" w:cs="Times New Roman" w:hint="default"/>
      <w:b w:val="0"/>
      <w:bCs w:val="0"/>
      <w:i w:val="0"/>
      <w:iCs w:val="0"/>
      <w:color w:val="000000"/>
      <w:sz w:val="28"/>
      <w:szCs w:val="28"/>
    </w:rPr>
  </w:style>
  <w:style w:type="character" w:customStyle="1" w:styleId="uv3um">
    <w:name w:val="uv3um"/>
    <w:basedOn w:val="Phngmcinhcuaoanvn"/>
    <w:rsid w:val="008A77EE"/>
  </w:style>
  <w:style w:type="character" w:styleId="Manh">
    <w:name w:val="Strong"/>
    <w:basedOn w:val="Phngmcinhcuaoanvn"/>
    <w:uiPriority w:val="22"/>
    <w:qFormat/>
    <w:rsid w:val="00CF3643"/>
    <w:rPr>
      <w:b/>
      <w:bCs/>
    </w:rPr>
  </w:style>
  <w:style w:type="paragraph" w:customStyle="1" w:styleId="DOANVB">
    <w:name w:val="DOANVB"/>
    <w:basedOn w:val="Binhthng"/>
    <w:qFormat/>
    <w:rsid w:val="00622ED6"/>
    <w:pPr>
      <w:keepLines/>
      <w:shd w:val="clear" w:color="auto" w:fill="FFFFFF"/>
      <w:spacing w:before="120" w:after="120" w:line="312" w:lineRule="auto"/>
      <w:ind w:firstLine="561"/>
      <w:jc w:val="both"/>
      <w:outlineLvl w:val="0"/>
    </w:pPr>
    <w:rPr>
      <w:bCs/>
      <w:color w:val="000000"/>
      <w:kern w:val="36"/>
    </w:rPr>
  </w:style>
  <w:style w:type="character" w:customStyle="1" w:styleId="t286pc">
    <w:name w:val="t286pc"/>
    <w:basedOn w:val="Phngmcinhcuaoanvn"/>
    <w:rsid w:val="004D2FE4"/>
  </w:style>
  <w:style w:type="character" w:styleId="Siuktni">
    <w:name w:val="Hyperlink"/>
    <w:basedOn w:val="Phngmcinhcuaoanvn"/>
    <w:uiPriority w:val="99"/>
    <w:semiHidden/>
    <w:unhideWhenUsed/>
    <w:rsid w:val="004D2FE4"/>
    <w:rPr>
      <w:color w:val="0000FF"/>
      <w:u w:val="single"/>
    </w:rPr>
  </w:style>
  <w:style w:type="character" w:styleId="Nhnmanh">
    <w:name w:val="Emphasis"/>
    <w:basedOn w:val="Phngmcinhcuaoanvn"/>
    <w:uiPriority w:val="20"/>
    <w:qFormat/>
    <w:rsid w:val="00C77314"/>
    <w:rPr>
      <w:i/>
      <w:iCs/>
    </w:rPr>
  </w:style>
  <w:style w:type="character" w:customStyle="1" w:styleId="vndci">
    <w:name w:val="vndci"/>
    <w:basedOn w:val="Phngmcinhcuaoanvn"/>
    <w:rsid w:val="009A0A97"/>
  </w:style>
  <w:style w:type="character" w:customStyle="1" w:styleId="whitespace-normal">
    <w:name w:val="whitespace-normal"/>
    <w:basedOn w:val="Phngmcinhcuaoanvn"/>
    <w:rsid w:val="00AE2BC4"/>
  </w:style>
  <w:style w:type="table" w:styleId="LiBang">
    <w:name w:val="Table Grid"/>
    <w:basedOn w:val="BangThngthng"/>
    <w:uiPriority w:val="39"/>
    <w:rsid w:val="00377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0416">
      <w:bodyDiv w:val="1"/>
      <w:marLeft w:val="0"/>
      <w:marRight w:val="0"/>
      <w:marTop w:val="0"/>
      <w:marBottom w:val="0"/>
      <w:divBdr>
        <w:top w:val="none" w:sz="0" w:space="0" w:color="auto"/>
        <w:left w:val="none" w:sz="0" w:space="0" w:color="auto"/>
        <w:bottom w:val="none" w:sz="0" w:space="0" w:color="auto"/>
        <w:right w:val="none" w:sz="0" w:space="0" w:color="auto"/>
      </w:divBdr>
      <w:divsChild>
        <w:div w:id="1911768491">
          <w:marLeft w:val="0"/>
          <w:marRight w:val="0"/>
          <w:marTop w:val="0"/>
          <w:marBottom w:val="0"/>
          <w:divBdr>
            <w:top w:val="none" w:sz="0" w:space="0" w:color="auto"/>
            <w:left w:val="none" w:sz="0" w:space="0" w:color="auto"/>
            <w:bottom w:val="none" w:sz="0" w:space="0" w:color="auto"/>
            <w:right w:val="none" w:sz="0" w:space="0" w:color="auto"/>
          </w:divBdr>
        </w:div>
        <w:div w:id="1006707666">
          <w:marLeft w:val="0"/>
          <w:marRight w:val="0"/>
          <w:marTop w:val="0"/>
          <w:marBottom w:val="0"/>
          <w:divBdr>
            <w:top w:val="none" w:sz="0" w:space="0" w:color="auto"/>
            <w:left w:val="none" w:sz="0" w:space="0" w:color="auto"/>
            <w:bottom w:val="none" w:sz="0" w:space="0" w:color="auto"/>
            <w:right w:val="none" w:sz="0" w:space="0" w:color="auto"/>
          </w:divBdr>
        </w:div>
      </w:divsChild>
    </w:div>
    <w:div w:id="21907627">
      <w:bodyDiv w:val="1"/>
      <w:marLeft w:val="0"/>
      <w:marRight w:val="0"/>
      <w:marTop w:val="0"/>
      <w:marBottom w:val="0"/>
      <w:divBdr>
        <w:top w:val="none" w:sz="0" w:space="0" w:color="auto"/>
        <w:left w:val="none" w:sz="0" w:space="0" w:color="auto"/>
        <w:bottom w:val="none" w:sz="0" w:space="0" w:color="auto"/>
        <w:right w:val="none" w:sz="0" w:space="0" w:color="auto"/>
      </w:divBdr>
    </w:div>
    <w:div w:id="89009835">
      <w:bodyDiv w:val="1"/>
      <w:marLeft w:val="0"/>
      <w:marRight w:val="0"/>
      <w:marTop w:val="0"/>
      <w:marBottom w:val="0"/>
      <w:divBdr>
        <w:top w:val="none" w:sz="0" w:space="0" w:color="auto"/>
        <w:left w:val="none" w:sz="0" w:space="0" w:color="auto"/>
        <w:bottom w:val="none" w:sz="0" w:space="0" w:color="auto"/>
        <w:right w:val="none" w:sz="0" w:space="0" w:color="auto"/>
      </w:divBdr>
    </w:div>
    <w:div w:id="98373203">
      <w:bodyDiv w:val="1"/>
      <w:marLeft w:val="0"/>
      <w:marRight w:val="0"/>
      <w:marTop w:val="0"/>
      <w:marBottom w:val="0"/>
      <w:divBdr>
        <w:top w:val="none" w:sz="0" w:space="0" w:color="auto"/>
        <w:left w:val="none" w:sz="0" w:space="0" w:color="auto"/>
        <w:bottom w:val="none" w:sz="0" w:space="0" w:color="auto"/>
        <w:right w:val="none" w:sz="0" w:space="0" w:color="auto"/>
      </w:divBdr>
    </w:div>
    <w:div w:id="100876079">
      <w:bodyDiv w:val="1"/>
      <w:marLeft w:val="0"/>
      <w:marRight w:val="0"/>
      <w:marTop w:val="0"/>
      <w:marBottom w:val="0"/>
      <w:divBdr>
        <w:top w:val="none" w:sz="0" w:space="0" w:color="auto"/>
        <w:left w:val="none" w:sz="0" w:space="0" w:color="auto"/>
        <w:bottom w:val="none" w:sz="0" w:space="0" w:color="auto"/>
        <w:right w:val="none" w:sz="0" w:space="0" w:color="auto"/>
      </w:divBdr>
      <w:divsChild>
        <w:div w:id="2144495950">
          <w:marLeft w:val="0"/>
          <w:marRight w:val="0"/>
          <w:marTop w:val="0"/>
          <w:marBottom w:val="0"/>
          <w:divBdr>
            <w:top w:val="none" w:sz="0" w:space="0" w:color="auto"/>
            <w:left w:val="none" w:sz="0" w:space="0" w:color="auto"/>
            <w:bottom w:val="none" w:sz="0" w:space="0" w:color="auto"/>
            <w:right w:val="none" w:sz="0" w:space="0" w:color="auto"/>
          </w:divBdr>
          <w:divsChild>
            <w:div w:id="1057170601">
              <w:marLeft w:val="0"/>
              <w:marRight w:val="0"/>
              <w:marTop w:val="360"/>
              <w:marBottom w:val="0"/>
              <w:divBdr>
                <w:top w:val="none" w:sz="0" w:space="0" w:color="auto"/>
                <w:left w:val="none" w:sz="0" w:space="0" w:color="auto"/>
                <w:bottom w:val="none" w:sz="0" w:space="0" w:color="auto"/>
                <w:right w:val="none" w:sz="0" w:space="0" w:color="auto"/>
              </w:divBdr>
              <w:divsChild>
                <w:div w:id="203450464">
                  <w:marLeft w:val="0"/>
                  <w:marRight w:val="0"/>
                  <w:marTop w:val="0"/>
                  <w:marBottom w:val="0"/>
                  <w:divBdr>
                    <w:top w:val="none" w:sz="0" w:space="0" w:color="auto"/>
                    <w:left w:val="none" w:sz="0" w:space="0" w:color="auto"/>
                    <w:bottom w:val="none" w:sz="0" w:space="0" w:color="auto"/>
                    <w:right w:val="none" w:sz="0" w:space="0" w:color="auto"/>
                  </w:divBdr>
                  <w:divsChild>
                    <w:div w:id="1489593388">
                      <w:marLeft w:val="0"/>
                      <w:marRight w:val="0"/>
                      <w:marTop w:val="0"/>
                      <w:marBottom w:val="0"/>
                      <w:divBdr>
                        <w:top w:val="none" w:sz="0" w:space="0" w:color="auto"/>
                        <w:left w:val="none" w:sz="0" w:space="0" w:color="auto"/>
                        <w:bottom w:val="none" w:sz="0" w:space="0" w:color="auto"/>
                        <w:right w:val="none" w:sz="0" w:space="0" w:color="auto"/>
                      </w:divBdr>
                      <w:divsChild>
                        <w:div w:id="1794900727">
                          <w:marLeft w:val="0"/>
                          <w:marRight w:val="0"/>
                          <w:marTop w:val="0"/>
                          <w:marBottom w:val="0"/>
                          <w:divBdr>
                            <w:top w:val="none" w:sz="0" w:space="0" w:color="auto"/>
                            <w:left w:val="none" w:sz="0" w:space="0" w:color="auto"/>
                            <w:bottom w:val="none" w:sz="0" w:space="0" w:color="auto"/>
                            <w:right w:val="none" w:sz="0" w:space="0" w:color="auto"/>
                          </w:divBdr>
                          <w:divsChild>
                            <w:div w:id="154497652">
                              <w:marLeft w:val="0"/>
                              <w:marRight w:val="0"/>
                              <w:marTop w:val="0"/>
                              <w:marBottom w:val="0"/>
                              <w:divBdr>
                                <w:top w:val="none" w:sz="0" w:space="0" w:color="auto"/>
                                <w:left w:val="none" w:sz="0" w:space="0" w:color="auto"/>
                                <w:bottom w:val="none" w:sz="0" w:space="0" w:color="auto"/>
                                <w:right w:val="none" w:sz="0" w:space="0" w:color="auto"/>
                              </w:divBdr>
                              <w:divsChild>
                                <w:div w:id="707681050">
                                  <w:marLeft w:val="0"/>
                                  <w:marRight w:val="0"/>
                                  <w:marTop w:val="0"/>
                                  <w:marBottom w:val="0"/>
                                  <w:divBdr>
                                    <w:top w:val="none" w:sz="0" w:space="0" w:color="auto"/>
                                    <w:left w:val="none" w:sz="0" w:space="0" w:color="auto"/>
                                    <w:bottom w:val="none" w:sz="0" w:space="0" w:color="auto"/>
                                    <w:right w:val="none" w:sz="0" w:space="0" w:color="auto"/>
                                  </w:divBdr>
                                  <w:divsChild>
                                    <w:div w:id="852107260">
                                      <w:marLeft w:val="0"/>
                                      <w:marRight w:val="0"/>
                                      <w:marTop w:val="0"/>
                                      <w:marBottom w:val="0"/>
                                      <w:divBdr>
                                        <w:top w:val="none" w:sz="0" w:space="0" w:color="auto"/>
                                        <w:left w:val="none" w:sz="0" w:space="0" w:color="auto"/>
                                        <w:bottom w:val="none" w:sz="0" w:space="0" w:color="auto"/>
                                        <w:right w:val="none" w:sz="0" w:space="0" w:color="auto"/>
                                      </w:divBdr>
                                      <w:divsChild>
                                        <w:div w:id="1141076754">
                                          <w:marLeft w:val="0"/>
                                          <w:marRight w:val="0"/>
                                          <w:marTop w:val="0"/>
                                          <w:marBottom w:val="0"/>
                                          <w:divBdr>
                                            <w:top w:val="none" w:sz="0" w:space="0" w:color="auto"/>
                                            <w:left w:val="none" w:sz="0" w:space="0" w:color="auto"/>
                                            <w:bottom w:val="none" w:sz="0" w:space="0" w:color="auto"/>
                                            <w:right w:val="none" w:sz="0" w:space="0" w:color="auto"/>
                                          </w:divBdr>
                                          <w:divsChild>
                                            <w:div w:id="1520854185">
                                              <w:marLeft w:val="0"/>
                                              <w:marRight w:val="0"/>
                                              <w:marTop w:val="0"/>
                                              <w:marBottom w:val="0"/>
                                              <w:divBdr>
                                                <w:top w:val="none" w:sz="0" w:space="0" w:color="auto"/>
                                                <w:left w:val="none" w:sz="0" w:space="0" w:color="auto"/>
                                                <w:bottom w:val="none" w:sz="0" w:space="0" w:color="auto"/>
                                                <w:right w:val="none" w:sz="0" w:space="0" w:color="auto"/>
                                              </w:divBdr>
                                              <w:divsChild>
                                                <w:div w:id="21003238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800659">
                                                      <w:marLeft w:val="0"/>
                                                      <w:marRight w:val="0"/>
                                                      <w:marTop w:val="0"/>
                                                      <w:marBottom w:val="240"/>
                                                      <w:divBdr>
                                                        <w:top w:val="none" w:sz="0" w:space="0" w:color="auto"/>
                                                        <w:left w:val="none" w:sz="0" w:space="0" w:color="auto"/>
                                                        <w:bottom w:val="none" w:sz="0" w:space="0" w:color="auto"/>
                                                        <w:right w:val="none" w:sz="0" w:space="0" w:color="auto"/>
                                                      </w:divBdr>
                                                    </w:div>
                                                  </w:divsChild>
                                                </w:div>
                                                <w:div w:id="1005211563">
                                                  <w:marLeft w:val="0"/>
                                                  <w:marRight w:val="0"/>
                                                  <w:marTop w:val="180"/>
                                                  <w:marBottom w:val="240"/>
                                                  <w:divBdr>
                                                    <w:top w:val="none" w:sz="0" w:space="0" w:color="auto"/>
                                                    <w:left w:val="none" w:sz="0" w:space="0" w:color="auto"/>
                                                    <w:bottom w:val="none" w:sz="0" w:space="0" w:color="auto"/>
                                                    <w:right w:val="none" w:sz="0" w:space="0" w:color="auto"/>
                                                  </w:divBdr>
                                                </w:div>
                                                <w:div w:id="1974941264">
                                                  <w:marLeft w:val="0"/>
                                                  <w:marRight w:val="0"/>
                                                  <w:marTop w:val="180"/>
                                                  <w:marBottom w:val="240"/>
                                                  <w:divBdr>
                                                    <w:top w:val="none" w:sz="0" w:space="0" w:color="auto"/>
                                                    <w:left w:val="none" w:sz="0" w:space="0" w:color="auto"/>
                                                    <w:bottom w:val="none" w:sz="0" w:space="0" w:color="auto"/>
                                                    <w:right w:val="none" w:sz="0" w:space="0" w:color="auto"/>
                                                  </w:divBdr>
                                                </w:div>
                                                <w:div w:id="140610119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2312275">
      <w:bodyDiv w:val="1"/>
      <w:marLeft w:val="0"/>
      <w:marRight w:val="0"/>
      <w:marTop w:val="0"/>
      <w:marBottom w:val="0"/>
      <w:divBdr>
        <w:top w:val="none" w:sz="0" w:space="0" w:color="auto"/>
        <w:left w:val="none" w:sz="0" w:space="0" w:color="auto"/>
        <w:bottom w:val="none" w:sz="0" w:space="0" w:color="auto"/>
        <w:right w:val="none" w:sz="0" w:space="0" w:color="auto"/>
      </w:divBdr>
      <w:divsChild>
        <w:div w:id="945501988">
          <w:marLeft w:val="0"/>
          <w:marRight w:val="0"/>
          <w:marTop w:val="0"/>
          <w:marBottom w:val="0"/>
          <w:divBdr>
            <w:top w:val="none" w:sz="0" w:space="0" w:color="auto"/>
            <w:left w:val="none" w:sz="0" w:space="0" w:color="auto"/>
            <w:bottom w:val="none" w:sz="0" w:space="0" w:color="auto"/>
            <w:right w:val="none" w:sz="0" w:space="0" w:color="auto"/>
          </w:divBdr>
          <w:divsChild>
            <w:div w:id="46495016">
              <w:marLeft w:val="0"/>
              <w:marRight w:val="0"/>
              <w:marTop w:val="0"/>
              <w:marBottom w:val="0"/>
              <w:divBdr>
                <w:top w:val="none" w:sz="0" w:space="0" w:color="auto"/>
                <w:left w:val="none" w:sz="0" w:space="0" w:color="auto"/>
                <w:bottom w:val="none" w:sz="0" w:space="0" w:color="auto"/>
                <w:right w:val="none" w:sz="0" w:space="0" w:color="auto"/>
              </w:divBdr>
              <w:divsChild>
                <w:div w:id="454064407">
                  <w:marLeft w:val="0"/>
                  <w:marRight w:val="0"/>
                  <w:marTop w:val="0"/>
                  <w:marBottom w:val="0"/>
                  <w:divBdr>
                    <w:top w:val="none" w:sz="0" w:space="0" w:color="auto"/>
                    <w:left w:val="none" w:sz="0" w:space="0" w:color="auto"/>
                    <w:bottom w:val="none" w:sz="0" w:space="0" w:color="auto"/>
                    <w:right w:val="none" w:sz="0" w:space="0" w:color="auto"/>
                  </w:divBdr>
                  <w:divsChild>
                    <w:div w:id="195077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137050">
          <w:marLeft w:val="0"/>
          <w:marRight w:val="0"/>
          <w:marTop w:val="0"/>
          <w:marBottom w:val="0"/>
          <w:divBdr>
            <w:top w:val="none" w:sz="0" w:space="0" w:color="auto"/>
            <w:left w:val="none" w:sz="0" w:space="0" w:color="auto"/>
            <w:bottom w:val="none" w:sz="0" w:space="0" w:color="auto"/>
            <w:right w:val="none" w:sz="0" w:space="0" w:color="auto"/>
          </w:divBdr>
          <w:divsChild>
            <w:div w:id="1609968507">
              <w:marLeft w:val="0"/>
              <w:marRight w:val="0"/>
              <w:marTop w:val="0"/>
              <w:marBottom w:val="0"/>
              <w:divBdr>
                <w:top w:val="none" w:sz="0" w:space="0" w:color="auto"/>
                <w:left w:val="none" w:sz="0" w:space="0" w:color="auto"/>
                <w:bottom w:val="none" w:sz="0" w:space="0" w:color="auto"/>
                <w:right w:val="none" w:sz="0" w:space="0" w:color="auto"/>
              </w:divBdr>
              <w:divsChild>
                <w:div w:id="1122263169">
                  <w:marLeft w:val="0"/>
                  <w:marRight w:val="0"/>
                  <w:marTop w:val="0"/>
                  <w:marBottom w:val="0"/>
                  <w:divBdr>
                    <w:top w:val="none" w:sz="0" w:space="0" w:color="auto"/>
                    <w:left w:val="none" w:sz="0" w:space="0" w:color="auto"/>
                    <w:bottom w:val="none" w:sz="0" w:space="0" w:color="auto"/>
                    <w:right w:val="none" w:sz="0" w:space="0" w:color="auto"/>
                  </w:divBdr>
                  <w:divsChild>
                    <w:div w:id="114950269">
                      <w:marLeft w:val="0"/>
                      <w:marRight w:val="0"/>
                      <w:marTop w:val="0"/>
                      <w:marBottom w:val="0"/>
                      <w:divBdr>
                        <w:top w:val="none" w:sz="0" w:space="0" w:color="auto"/>
                        <w:left w:val="none" w:sz="0" w:space="0" w:color="auto"/>
                        <w:bottom w:val="none" w:sz="0" w:space="0" w:color="auto"/>
                        <w:right w:val="none" w:sz="0" w:space="0" w:color="auto"/>
                      </w:divBdr>
                    </w:div>
                    <w:div w:id="95193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198363">
          <w:marLeft w:val="0"/>
          <w:marRight w:val="0"/>
          <w:marTop w:val="0"/>
          <w:marBottom w:val="0"/>
          <w:divBdr>
            <w:top w:val="none" w:sz="0" w:space="0" w:color="auto"/>
            <w:left w:val="none" w:sz="0" w:space="0" w:color="auto"/>
            <w:bottom w:val="none" w:sz="0" w:space="0" w:color="auto"/>
            <w:right w:val="none" w:sz="0" w:space="0" w:color="auto"/>
          </w:divBdr>
          <w:divsChild>
            <w:div w:id="1983535907">
              <w:marLeft w:val="0"/>
              <w:marRight w:val="0"/>
              <w:marTop w:val="0"/>
              <w:marBottom w:val="0"/>
              <w:divBdr>
                <w:top w:val="none" w:sz="0" w:space="0" w:color="auto"/>
                <w:left w:val="none" w:sz="0" w:space="0" w:color="auto"/>
                <w:bottom w:val="none" w:sz="0" w:space="0" w:color="auto"/>
                <w:right w:val="none" w:sz="0" w:space="0" w:color="auto"/>
              </w:divBdr>
              <w:divsChild>
                <w:div w:id="248277459">
                  <w:marLeft w:val="0"/>
                  <w:marRight w:val="0"/>
                  <w:marTop w:val="0"/>
                  <w:marBottom w:val="0"/>
                  <w:divBdr>
                    <w:top w:val="none" w:sz="0" w:space="0" w:color="auto"/>
                    <w:left w:val="none" w:sz="0" w:space="0" w:color="auto"/>
                    <w:bottom w:val="none" w:sz="0" w:space="0" w:color="auto"/>
                    <w:right w:val="none" w:sz="0" w:space="0" w:color="auto"/>
                  </w:divBdr>
                  <w:divsChild>
                    <w:div w:id="437916047">
                      <w:marLeft w:val="0"/>
                      <w:marRight w:val="0"/>
                      <w:marTop w:val="0"/>
                      <w:marBottom w:val="0"/>
                      <w:divBdr>
                        <w:top w:val="none" w:sz="0" w:space="0" w:color="auto"/>
                        <w:left w:val="none" w:sz="0" w:space="0" w:color="auto"/>
                        <w:bottom w:val="none" w:sz="0" w:space="0" w:color="auto"/>
                        <w:right w:val="none" w:sz="0" w:space="0" w:color="auto"/>
                      </w:divBdr>
                    </w:div>
                    <w:div w:id="724260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599678">
          <w:marLeft w:val="0"/>
          <w:marRight w:val="0"/>
          <w:marTop w:val="0"/>
          <w:marBottom w:val="0"/>
          <w:divBdr>
            <w:top w:val="none" w:sz="0" w:space="0" w:color="auto"/>
            <w:left w:val="none" w:sz="0" w:space="0" w:color="auto"/>
            <w:bottom w:val="none" w:sz="0" w:space="0" w:color="auto"/>
            <w:right w:val="none" w:sz="0" w:space="0" w:color="auto"/>
          </w:divBdr>
          <w:divsChild>
            <w:div w:id="1102190946">
              <w:marLeft w:val="0"/>
              <w:marRight w:val="0"/>
              <w:marTop w:val="0"/>
              <w:marBottom w:val="0"/>
              <w:divBdr>
                <w:top w:val="none" w:sz="0" w:space="0" w:color="auto"/>
                <w:left w:val="none" w:sz="0" w:space="0" w:color="auto"/>
                <w:bottom w:val="none" w:sz="0" w:space="0" w:color="auto"/>
                <w:right w:val="none" w:sz="0" w:space="0" w:color="auto"/>
              </w:divBdr>
              <w:divsChild>
                <w:div w:id="1145971012">
                  <w:marLeft w:val="0"/>
                  <w:marRight w:val="0"/>
                  <w:marTop w:val="0"/>
                  <w:marBottom w:val="0"/>
                  <w:divBdr>
                    <w:top w:val="none" w:sz="0" w:space="0" w:color="auto"/>
                    <w:left w:val="none" w:sz="0" w:space="0" w:color="auto"/>
                    <w:bottom w:val="none" w:sz="0" w:space="0" w:color="auto"/>
                    <w:right w:val="none" w:sz="0" w:space="0" w:color="auto"/>
                  </w:divBdr>
                  <w:divsChild>
                    <w:div w:id="1789934615">
                      <w:marLeft w:val="0"/>
                      <w:marRight w:val="0"/>
                      <w:marTop w:val="0"/>
                      <w:marBottom w:val="0"/>
                      <w:divBdr>
                        <w:top w:val="none" w:sz="0" w:space="0" w:color="auto"/>
                        <w:left w:val="none" w:sz="0" w:space="0" w:color="auto"/>
                        <w:bottom w:val="none" w:sz="0" w:space="0" w:color="auto"/>
                        <w:right w:val="none" w:sz="0" w:space="0" w:color="auto"/>
                      </w:divBdr>
                    </w:div>
                    <w:div w:id="168770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22918">
          <w:marLeft w:val="0"/>
          <w:marRight w:val="0"/>
          <w:marTop w:val="0"/>
          <w:marBottom w:val="0"/>
          <w:divBdr>
            <w:top w:val="none" w:sz="0" w:space="0" w:color="auto"/>
            <w:left w:val="none" w:sz="0" w:space="0" w:color="auto"/>
            <w:bottom w:val="none" w:sz="0" w:space="0" w:color="auto"/>
            <w:right w:val="none" w:sz="0" w:space="0" w:color="auto"/>
          </w:divBdr>
          <w:divsChild>
            <w:div w:id="2051029820">
              <w:marLeft w:val="0"/>
              <w:marRight w:val="0"/>
              <w:marTop w:val="0"/>
              <w:marBottom w:val="0"/>
              <w:divBdr>
                <w:top w:val="none" w:sz="0" w:space="0" w:color="auto"/>
                <w:left w:val="none" w:sz="0" w:space="0" w:color="auto"/>
                <w:bottom w:val="none" w:sz="0" w:space="0" w:color="auto"/>
                <w:right w:val="none" w:sz="0" w:space="0" w:color="auto"/>
              </w:divBdr>
              <w:divsChild>
                <w:div w:id="780686038">
                  <w:marLeft w:val="0"/>
                  <w:marRight w:val="0"/>
                  <w:marTop w:val="0"/>
                  <w:marBottom w:val="0"/>
                  <w:divBdr>
                    <w:top w:val="none" w:sz="0" w:space="0" w:color="auto"/>
                    <w:left w:val="none" w:sz="0" w:space="0" w:color="auto"/>
                    <w:bottom w:val="none" w:sz="0" w:space="0" w:color="auto"/>
                    <w:right w:val="none" w:sz="0" w:space="0" w:color="auto"/>
                  </w:divBdr>
                  <w:divsChild>
                    <w:div w:id="821966093">
                      <w:marLeft w:val="0"/>
                      <w:marRight w:val="0"/>
                      <w:marTop w:val="0"/>
                      <w:marBottom w:val="0"/>
                      <w:divBdr>
                        <w:top w:val="none" w:sz="0" w:space="0" w:color="auto"/>
                        <w:left w:val="none" w:sz="0" w:space="0" w:color="auto"/>
                        <w:bottom w:val="none" w:sz="0" w:space="0" w:color="auto"/>
                        <w:right w:val="none" w:sz="0" w:space="0" w:color="auto"/>
                      </w:divBdr>
                    </w:div>
                    <w:div w:id="95807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747985">
          <w:marLeft w:val="0"/>
          <w:marRight w:val="0"/>
          <w:marTop w:val="0"/>
          <w:marBottom w:val="0"/>
          <w:divBdr>
            <w:top w:val="none" w:sz="0" w:space="0" w:color="auto"/>
            <w:left w:val="none" w:sz="0" w:space="0" w:color="auto"/>
            <w:bottom w:val="none" w:sz="0" w:space="0" w:color="auto"/>
            <w:right w:val="none" w:sz="0" w:space="0" w:color="auto"/>
          </w:divBdr>
          <w:divsChild>
            <w:div w:id="2012638125">
              <w:marLeft w:val="0"/>
              <w:marRight w:val="0"/>
              <w:marTop w:val="0"/>
              <w:marBottom w:val="0"/>
              <w:divBdr>
                <w:top w:val="none" w:sz="0" w:space="0" w:color="auto"/>
                <w:left w:val="none" w:sz="0" w:space="0" w:color="auto"/>
                <w:bottom w:val="none" w:sz="0" w:space="0" w:color="auto"/>
                <w:right w:val="none" w:sz="0" w:space="0" w:color="auto"/>
              </w:divBdr>
              <w:divsChild>
                <w:div w:id="1155493542">
                  <w:marLeft w:val="0"/>
                  <w:marRight w:val="0"/>
                  <w:marTop w:val="0"/>
                  <w:marBottom w:val="0"/>
                  <w:divBdr>
                    <w:top w:val="none" w:sz="0" w:space="0" w:color="auto"/>
                    <w:left w:val="none" w:sz="0" w:space="0" w:color="auto"/>
                    <w:bottom w:val="none" w:sz="0" w:space="0" w:color="auto"/>
                    <w:right w:val="none" w:sz="0" w:space="0" w:color="auto"/>
                  </w:divBdr>
                  <w:divsChild>
                    <w:div w:id="1975938621">
                      <w:marLeft w:val="0"/>
                      <w:marRight w:val="0"/>
                      <w:marTop w:val="0"/>
                      <w:marBottom w:val="0"/>
                      <w:divBdr>
                        <w:top w:val="none" w:sz="0" w:space="0" w:color="auto"/>
                        <w:left w:val="none" w:sz="0" w:space="0" w:color="auto"/>
                        <w:bottom w:val="none" w:sz="0" w:space="0" w:color="auto"/>
                        <w:right w:val="none" w:sz="0" w:space="0" w:color="auto"/>
                      </w:divBdr>
                    </w:div>
                    <w:div w:id="104486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378134">
          <w:marLeft w:val="0"/>
          <w:marRight w:val="0"/>
          <w:marTop w:val="0"/>
          <w:marBottom w:val="0"/>
          <w:divBdr>
            <w:top w:val="none" w:sz="0" w:space="0" w:color="auto"/>
            <w:left w:val="none" w:sz="0" w:space="0" w:color="auto"/>
            <w:bottom w:val="none" w:sz="0" w:space="0" w:color="auto"/>
            <w:right w:val="none" w:sz="0" w:space="0" w:color="auto"/>
          </w:divBdr>
          <w:divsChild>
            <w:div w:id="372849440">
              <w:marLeft w:val="0"/>
              <w:marRight w:val="0"/>
              <w:marTop w:val="0"/>
              <w:marBottom w:val="0"/>
              <w:divBdr>
                <w:top w:val="none" w:sz="0" w:space="0" w:color="auto"/>
                <w:left w:val="none" w:sz="0" w:space="0" w:color="auto"/>
                <w:bottom w:val="none" w:sz="0" w:space="0" w:color="auto"/>
                <w:right w:val="none" w:sz="0" w:space="0" w:color="auto"/>
              </w:divBdr>
              <w:divsChild>
                <w:div w:id="1549075327">
                  <w:marLeft w:val="0"/>
                  <w:marRight w:val="0"/>
                  <w:marTop w:val="0"/>
                  <w:marBottom w:val="0"/>
                  <w:divBdr>
                    <w:top w:val="none" w:sz="0" w:space="0" w:color="auto"/>
                    <w:left w:val="none" w:sz="0" w:space="0" w:color="auto"/>
                    <w:bottom w:val="none" w:sz="0" w:space="0" w:color="auto"/>
                    <w:right w:val="none" w:sz="0" w:space="0" w:color="auto"/>
                  </w:divBdr>
                  <w:divsChild>
                    <w:div w:id="876549329">
                      <w:marLeft w:val="0"/>
                      <w:marRight w:val="0"/>
                      <w:marTop w:val="0"/>
                      <w:marBottom w:val="0"/>
                      <w:divBdr>
                        <w:top w:val="none" w:sz="0" w:space="0" w:color="auto"/>
                        <w:left w:val="none" w:sz="0" w:space="0" w:color="auto"/>
                        <w:bottom w:val="none" w:sz="0" w:space="0" w:color="auto"/>
                        <w:right w:val="none" w:sz="0" w:space="0" w:color="auto"/>
                      </w:divBdr>
                    </w:div>
                    <w:div w:id="4959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68657">
      <w:bodyDiv w:val="1"/>
      <w:marLeft w:val="0"/>
      <w:marRight w:val="0"/>
      <w:marTop w:val="0"/>
      <w:marBottom w:val="0"/>
      <w:divBdr>
        <w:top w:val="none" w:sz="0" w:space="0" w:color="auto"/>
        <w:left w:val="none" w:sz="0" w:space="0" w:color="auto"/>
        <w:bottom w:val="none" w:sz="0" w:space="0" w:color="auto"/>
        <w:right w:val="none" w:sz="0" w:space="0" w:color="auto"/>
      </w:divBdr>
      <w:divsChild>
        <w:div w:id="1882672563">
          <w:marLeft w:val="0"/>
          <w:marRight w:val="0"/>
          <w:marTop w:val="0"/>
          <w:marBottom w:val="0"/>
          <w:divBdr>
            <w:top w:val="none" w:sz="0" w:space="0" w:color="auto"/>
            <w:left w:val="none" w:sz="0" w:space="0" w:color="auto"/>
            <w:bottom w:val="none" w:sz="0" w:space="0" w:color="auto"/>
            <w:right w:val="none" w:sz="0" w:space="0" w:color="auto"/>
          </w:divBdr>
        </w:div>
        <w:div w:id="2035839161">
          <w:marLeft w:val="0"/>
          <w:marRight w:val="0"/>
          <w:marTop w:val="0"/>
          <w:marBottom w:val="0"/>
          <w:divBdr>
            <w:top w:val="none" w:sz="0" w:space="0" w:color="auto"/>
            <w:left w:val="none" w:sz="0" w:space="0" w:color="auto"/>
            <w:bottom w:val="none" w:sz="0" w:space="0" w:color="auto"/>
            <w:right w:val="none" w:sz="0" w:space="0" w:color="auto"/>
          </w:divBdr>
        </w:div>
      </w:divsChild>
    </w:div>
    <w:div w:id="133835774">
      <w:bodyDiv w:val="1"/>
      <w:marLeft w:val="0"/>
      <w:marRight w:val="0"/>
      <w:marTop w:val="0"/>
      <w:marBottom w:val="0"/>
      <w:divBdr>
        <w:top w:val="none" w:sz="0" w:space="0" w:color="auto"/>
        <w:left w:val="none" w:sz="0" w:space="0" w:color="auto"/>
        <w:bottom w:val="none" w:sz="0" w:space="0" w:color="auto"/>
        <w:right w:val="none" w:sz="0" w:space="0" w:color="auto"/>
      </w:divBdr>
      <w:divsChild>
        <w:div w:id="58940723">
          <w:marLeft w:val="0"/>
          <w:marRight w:val="0"/>
          <w:marTop w:val="180"/>
          <w:marBottom w:val="240"/>
          <w:divBdr>
            <w:top w:val="none" w:sz="0" w:space="0" w:color="auto"/>
            <w:left w:val="none" w:sz="0" w:space="0" w:color="auto"/>
            <w:bottom w:val="none" w:sz="0" w:space="0" w:color="auto"/>
            <w:right w:val="none" w:sz="0" w:space="0" w:color="auto"/>
          </w:divBdr>
        </w:div>
        <w:div w:id="59251533">
          <w:marLeft w:val="0"/>
          <w:marRight w:val="0"/>
          <w:marTop w:val="180"/>
          <w:marBottom w:val="240"/>
          <w:divBdr>
            <w:top w:val="none" w:sz="0" w:space="0" w:color="auto"/>
            <w:left w:val="none" w:sz="0" w:space="0" w:color="auto"/>
            <w:bottom w:val="none" w:sz="0" w:space="0" w:color="auto"/>
            <w:right w:val="none" w:sz="0" w:space="0" w:color="auto"/>
          </w:divBdr>
        </w:div>
      </w:divsChild>
    </w:div>
    <w:div w:id="135730084">
      <w:bodyDiv w:val="1"/>
      <w:marLeft w:val="0"/>
      <w:marRight w:val="0"/>
      <w:marTop w:val="0"/>
      <w:marBottom w:val="0"/>
      <w:divBdr>
        <w:top w:val="none" w:sz="0" w:space="0" w:color="auto"/>
        <w:left w:val="none" w:sz="0" w:space="0" w:color="auto"/>
        <w:bottom w:val="none" w:sz="0" w:space="0" w:color="auto"/>
        <w:right w:val="none" w:sz="0" w:space="0" w:color="auto"/>
      </w:divBdr>
    </w:div>
    <w:div w:id="157574716">
      <w:bodyDiv w:val="1"/>
      <w:marLeft w:val="0"/>
      <w:marRight w:val="0"/>
      <w:marTop w:val="0"/>
      <w:marBottom w:val="0"/>
      <w:divBdr>
        <w:top w:val="none" w:sz="0" w:space="0" w:color="auto"/>
        <w:left w:val="none" w:sz="0" w:space="0" w:color="auto"/>
        <w:bottom w:val="none" w:sz="0" w:space="0" w:color="auto"/>
        <w:right w:val="none" w:sz="0" w:space="0" w:color="auto"/>
      </w:divBdr>
    </w:div>
    <w:div w:id="160853813">
      <w:bodyDiv w:val="1"/>
      <w:marLeft w:val="0"/>
      <w:marRight w:val="0"/>
      <w:marTop w:val="0"/>
      <w:marBottom w:val="0"/>
      <w:divBdr>
        <w:top w:val="none" w:sz="0" w:space="0" w:color="auto"/>
        <w:left w:val="none" w:sz="0" w:space="0" w:color="auto"/>
        <w:bottom w:val="none" w:sz="0" w:space="0" w:color="auto"/>
        <w:right w:val="none" w:sz="0" w:space="0" w:color="auto"/>
      </w:divBdr>
      <w:divsChild>
        <w:div w:id="701245079">
          <w:marLeft w:val="0"/>
          <w:marRight w:val="0"/>
          <w:marTop w:val="0"/>
          <w:marBottom w:val="0"/>
          <w:divBdr>
            <w:top w:val="none" w:sz="0" w:space="0" w:color="auto"/>
            <w:left w:val="none" w:sz="0" w:space="0" w:color="auto"/>
            <w:bottom w:val="none" w:sz="0" w:space="0" w:color="auto"/>
            <w:right w:val="none" w:sz="0" w:space="0" w:color="auto"/>
          </w:divBdr>
        </w:div>
        <w:div w:id="1972785875">
          <w:marLeft w:val="0"/>
          <w:marRight w:val="0"/>
          <w:marTop w:val="0"/>
          <w:marBottom w:val="0"/>
          <w:divBdr>
            <w:top w:val="none" w:sz="0" w:space="0" w:color="auto"/>
            <w:left w:val="none" w:sz="0" w:space="0" w:color="auto"/>
            <w:bottom w:val="none" w:sz="0" w:space="0" w:color="auto"/>
            <w:right w:val="none" w:sz="0" w:space="0" w:color="auto"/>
          </w:divBdr>
        </w:div>
      </w:divsChild>
    </w:div>
    <w:div w:id="184296065">
      <w:bodyDiv w:val="1"/>
      <w:marLeft w:val="0"/>
      <w:marRight w:val="0"/>
      <w:marTop w:val="0"/>
      <w:marBottom w:val="0"/>
      <w:divBdr>
        <w:top w:val="none" w:sz="0" w:space="0" w:color="auto"/>
        <w:left w:val="none" w:sz="0" w:space="0" w:color="auto"/>
        <w:bottom w:val="none" w:sz="0" w:space="0" w:color="auto"/>
        <w:right w:val="none" w:sz="0" w:space="0" w:color="auto"/>
      </w:divBdr>
    </w:div>
    <w:div w:id="202135864">
      <w:bodyDiv w:val="1"/>
      <w:marLeft w:val="0"/>
      <w:marRight w:val="0"/>
      <w:marTop w:val="0"/>
      <w:marBottom w:val="0"/>
      <w:divBdr>
        <w:top w:val="none" w:sz="0" w:space="0" w:color="auto"/>
        <w:left w:val="none" w:sz="0" w:space="0" w:color="auto"/>
        <w:bottom w:val="none" w:sz="0" w:space="0" w:color="auto"/>
        <w:right w:val="none" w:sz="0" w:space="0" w:color="auto"/>
      </w:divBdr>
      <w:divsChild>
        <w:div w:id="861552741">
          <w:marLeft w:val="0"/>
          <w:marRight w:val="0"/>
          <w:marTop w:val="180"/>
          <w:marBottom w:val="240"/>
          <w:divBdr>
            <w:top w:val="none" w:sz="0" w:space="0" w:color="auto"/>
            <w:left w:val="none" w:sz="0" w:space="0" w:color="auto"/>
            <w:bottom w:val="none" w:sz="0" w:space="0" w:color="auto"/>
            <w:right w:val="none" w:sz="0" w:space="0" w:color="auto"/>
          </w:divBdr>
        </w:div>
        <w:div w:id="234360279">
          <w:marLeft w:val="0"/>
          <w:marRight w:val="0"/>
          <w:marTop w:val="180"/>
          <w:marBottom w:val="240"/>
          <w:divBdr>
            <w:top w:val="none" w:sz="0" w:space="0" w:color="auto"/>
            <w:left w:val="none" w:sz="0" w:space="0" w:color="auto"/>
            <w:bottom w:val="none" w:sz="0" w:space="0" w:color="auto"/>
            <w:right w:val="none" w:sz="0" w:space="0" w:color="auto"/>
          </w:divBdr>
        </w:div>
      </w:divsChild>
    </w:div>
    <w:div w:id="212162399">
      <w:bodyDiv w:val="1"/>
      <w:marLeft w:val="0"/>
      <w:marRight w:val="0"/>
      <w:marTop w:val="0"/>
      <w:marBottom w:val="0"/>
      <w:divBdr>
        <w:top w:val="none" w:sz="0" w:space="0" w:color="auto"/>
        <w:left w:val="none" w:sz="0" w:space="0" w:color="auto"/>
        <w:bottom w:val="none" w:sz="0" w:space="0" w:color="auto"/>
        <w:right w:val="none" w:sz="0" w:space="0" w:color="auto"/>
      </w:divBdr>
    </w:div>
    <w:div w:id="234902149">
      <w:bodyDiv w:val="1"/>
      <w:marLeft w:val="0"/>
      <w:marRight w:val="0"/>
      <w:marTop w:val="0"/>
      <w:marBottom w:val="0"/>
      <w:divBdr>
        <w:top w:val="none" w:sz="0" w:space="0" w:color="auto"/>
        <w:left w:val="none" w:sz="0" w:space="0" w:color="auto"/>
        <w:bottom w:val="none" w:sz="0" w:space="0" w:color="auto"/>
        <w:right w:val="none" w:sz="0" w:space="0" w:color="auto"/>
      </w:divBdr>
    </w:div>
    <w:div w:id="283393299">
      <w:bodyDiv w:val="1"/>
      <w:marLeft w:val="0"/>
      <w:marRight w:val="0"/>
      <w:marTop w:val="0"/>
      <w:marBottom w:val="0"/>
      <w:divBdr>
        <w:top w:val="none" w:sz="0" w:space="0" w:color="auto"/>
        <w:left w:val="none" w:sz="0" w:space="0" w:color="auto"/>
        <w:bottom w:val="none" w:sz="0" w:space="0" w:color="auto"/>
        <w:right w:val="none" w:sz="0" w:space="0" w:color="auto"/>
      </w:divBdr>
    </w:div>
    <w:div w:id="313333781">
      <w:bodyDiv w:val="1"/>
      <w:marLeft w:val="0"/>
      <w:marRight w:val="0"/>
      <w:marTop w:val="0"/>
      <w:marBottom w:val="0"/>
      <w:divBdr>
        <w:top w:val="none" w:sz="0" w:space="0" w:color="auto"/>
        <w:left w:val="none" w:sz="0" w:space="0" w:color="auto"/>
        <w:bottom w:val="none" w:sz="0" w:space="0" w:color="auto"/>
        <w:right w:val="none" w:sz="0" w:space="0" w:color="auto"/>
      </w:divBdr>
      <w:divsChild>
        <w:div w:id="268120875">
          <w:marLeft w:val="0"/>
          <w:marRight w:val="0"/>
          <w:marTop w:val="0"/>
          <w:marBottom w:val="0"/>
          <w:divBdr>
            <w:top w:val="none" w:sz="0" w:space="0" w:color="auto"/>
            <w:left w:val="none" w:sz="0" w:space="0" w:color="auto"/>
            <w:bottom w:val="none" w:sz="0" w:space="0" w:color="auto"/>
            <w:right w:val="none" w:sz="0" w:space="0" w:color="auto"/>
          </w:divBdr>
        </w:div>
      </w:divsChild>
    </w:div>
    <w:div w:id="382367174">
      <w:bodyDiv w:val="1"/>
      <w:marLeft w:val="0"/>
      <w:marRight w:val="0"/>
      <w:marTop w:val="0"/>
      <w:marBottom w:val="0"/>
      <w:divBdr>
        <w:top w:val="none" w:sz="0" w:space="0" w:color="auto"/>
        <w:left w:val="none" w:sz="0" w:space="0" w:color="auto"/>
        <w:bottom w:val="none" w:sz="0" w:space="0" w:color="auto"/>
        <w:right w:val="none" w:sz="0" w:space="0" w:color="auto"/>
      </w:divBdr>
    </w:div>
    <w:div w:id="416248661">
      <w:bodyDiv w:val="1"/>
      <w:marLeft w:val="0"/>
      <w:marRight w:val="0"/>
      <w:marTop w:val="0"/>
      <w:marBottom w:val="0"/>
      <w:divBdr>
        <w:top w:val="none" w:sz="0" w:space="0" w:color="auto"/>
        <w:left w:val="none" w:sz="0" w:space="0" w:color="auto"/>
        <w:bottom w:val="none" w:sz="0" w:space="0" w:color="auto"/>
        <w:right w:val="none" w:sz="0" w:space="0" w:color="auto"/>
      </w:divBdr>
    </w:div>
    <w:div w:id="426581467">
      <w:bodyDiv w:val="1"/>
      <w:marLeft w:val="0"/>
      <w:marRight w:val="0"/>
      <w:marTop w:val="0"/>
      <w:marBottom w:val="0"/>
      <w:divBdr>
        <w:top w:val="none" w:sz="0" w:space="0" w:color="auto"/>
        <w:left w:val="none" w:sz="0" w:space="0" w:color="auto"/>
        <w:bottom w:val="none" w:sz="0" w:space="0" w:color="auto"/>
        <w:right w:val="none" w:sz="0" w:space="0" w:color="auto"/>
      </w:divBdr>
    </w:div>
    <w:div w:id="451247605">
      <w:bodyDiv w:val="1"/>
      <w:marLeft w:val="0"/>
      <w:marRight w:val="0"/>
      <w:marTop w:val="0"/>
      <w:marBottom w:val="0"/>
      <w:divBdr>
        <w:top w:val="none" w:sz="0" w:space="0" w:color="auto"/>
        <w:left w:val="none" w:sz="0" w:space="0" w:color="auto"/>
        <w:bottom w:val="none" w:sz="0" w:space="0" w:color="auto"/>
        <w:right w:val="none" w:sz="0" w:space="0" w:color="auto"/>
      </w:divBdr>
    </w:div>
    <w:div w:id="456608816">
      <w:bodyDiv w:val="1"/>
      <w:marLeft w:val="0"/>
      <w:marRight w:val="0"/>
      <w:marTop w:val="0"/>
      <w:marBottom w:val="0"/>
      <w:divBdr>
        <w:top w:val="none" w:sz="0" w:space="0" w:color="auto"/>
        <w:left w:val="none" w:sz="0" w:space="0" w:color="auto"/>
        <w:bottom w:val="none" w:sz="0" w:space="0" w:color="auto"/>
        <w:right w:val="none" w:sz="0" w:space="0" w:color="auto"/>
      </w:divBdr>
      <w:divsChild>
        <w:div w:id="1809592288">
          <w:marLeft w:val="0"/>
          <w:marRight w:val="0"/>
          <w:marTop w:val="180"/>
          <w:marBottom w:val="240"/>
          <w:divBdr>
            <w:top w:val="none" w:sz="0" w:space="0" w:color="auto"/>
            <w:left w:val="none" w:sz="0" w:space="0" w:color="auto"/>
            <w:bottom w:val="none" w:sz="0" w:space="0" w:color="auto"/>
            <w:right w:val="none" w:sz="0" w:space="0" w:color="auto"/>
          </w:divBdr>
        </w:div>
        <w:div w:id="1081021489">
          <w:marLeft w:val="0"/>
          <w:marRight w:val="0"/>
          <w:marTop w:val="180"/>
          <w:marBottom w:val="240"/>
          <w:divBdr>
            <w:top w:val="none" w:sz="0" w:space="0" w:color="auto"/>
            <w:left w:val="none" w:sz="0" w:space="0" w:color="auto"/>
            <w:bottom w:val="none" w:sz="0" w:space="0" w:color="auto"/>
            <w:right w:val="none" w:sz="0" w:space="0" w:color="auto"/>
          </w:divBdr>
        </w:div>
      </w:divsChild>
    </w:div>
    <w:div w:id="497237148">
      <w:bodyDiv w:val="1"/>
      <w:marLeft w:val="0"/>
      <w:marRight w:val="0"/>
      <w:marTop w:val="0"/>
      <w:marBottom w:val="0"/>
      <w:divBdr>
        <w:top w:val="none" w:sz="0" w:space="0" w:color="auto"/>
        <w:left w:val="none" w:sz="0" w:space="0" w:color="auto"/>
        <w:bottom w:val="none" w:sz="0" w:space="0" w:color="auto"/>
        <w:right w:val="none" w:sz="0" w:space="0" w:color="auto"/>
      </w:divBdr>
    </w:div>
    <w:div w:id="511141435">
      <w:bodyDiv w:val="1"/>
      <w:marLeft w:val="0"/>
      <w:marRight w:val="0"/>
      <w:marTop w:val="0"/>
      <w:marBottom w:val="0"/>
      <w:divBdr>
        <w:top w:val="none" w:sz="0" w:space="0" w:color="auto"/>
        <w:left w:val="none" w:sz="0" w:space="0" w:color="auto"/>
        <w:bottom w:val="none" w:sz="0" w:space="0" w:color="auto"/>
        <w:right w:val="none" w:sz="0" w:space="0" w:color="auto"/>
      </w:divBdr>
    </w:div>
    <w:div w:id="552810871">
      <w:bodyDiv w:val="1"/>
      <w:marLeft w:val="0"/>
      <w:marRight w:val="0"/>
      <w:marTop w:val="0"/>
      <w:marBottom w:val="0"/>
      <w:divBdr>
        <w:top w:val="none" w:sz="0" w:space="0" w:color="auto"/>
        <w:left w:val="none" w:sz="0" w:space="0" w:color="auto"/>
        <w:bottom w:val="none" w:sz="0" w:space="0" w:color="auto"/>
        <w:right w:val="none" w:sz="0" w:space="0" w:color="auto"/>
      </w:divBdr>
      <w:divsChild>
        <w:div w:id="996036246">
          <w:marLeft w:val="0"/>
          <w:marRight w:val="0"/>
          <w:marTop w:val="0"/>
          <w:marBottom w:val="0"/>
          <w:divBdr>
            <w:top w:val="none" w:sz="0" w:space="0" w:color="auto"/>
            <w:left w:val="none" w:sz="0" w:space="0" w:color="auto"/>
            <w:bottom w:val="none" w:sz="0" w:space="0" w:color="auto"/>
            <w:right w:val="none" w:sz="0" w:space="0" w:color="auto"/>
          </w:divBdr>
        </w:div>
      </w:divsChild>
    </w:div>
    <w:div w:id="558974693">
      <w:bodyDiv w:val="1"/>
      <w:marLeft w:val="0"/>
      <w:marRight w:val="0"/>
      <w:marTop w:val="0"/>
      <w:marBottom w:val="0"/>
      <w:divBdr>
        <w:top w:val="none" w:sz="0" w:space="0" w:color="auto"/>
        <w:left w:val="none" w:sz="0" w:space="0" w:color="auto"/>
        <w:bottom w:val="none" w:sz="0" w:space="0" w:color="auto"/>
        <w:right w:val="none" w:sz="0" w:space="0" w:color="auto"/>
      </w:divBdr>
      <w:divsChild>
        <w:div w:id="1282541677">
          <w:marLeft w:val="0"/>
          <w:marRight w:val="0"/>
          <w:marTop w:val="0"/>
          <w:marBottom w:val="0"/>
          <w:divBdr>
            <w:top w:val="none" w:sz="0" w:space="0" w:color="auto"/>
            <w:left w:val="none" w:sz="0" w:space="0" w:color="auto"/>
            <w:bottom w:val="none" w:sz="0" w:space="0" w:color="auto"/>
            <w:right w:val="none" w:sz="0" w:space="0" w:color="auto"/>
          </w:divBdr>
        </w:div>
        <w:div w:id="1181354364">
          <w:marLeft w:val="0"/>
          <w:marRight w:val="0"/>
          <w:marTop w:val="180"/>
          <w:marBottom w:val="240"/>
          <w:divBdr>
            <w:top w:val="none" w:sz="0" w:space="0" w:color="auto"/>
            <w:left w:val="none" w:sz="0" w:space="0" w:color="auto"/>
            <w:bottom w:val="none" w:sz="0" w:space="0" w:color="auto"/>
            <w:right w:val="none" w:sz="0" w:space="0" w:color="auto"/>
          </w:divBdr>
        </w:div>
      </w:divsChild>
    </w:div>
    <w:div w:id="566918088">
      <w:bodyDiv w:val="1"/>
      <w:marLeft w:val="0"/>
      <w:marRight w:val="0"/>
      <w:marTop w:val="0"/>
      <w:marBottom w:val="0"/>
      <w:divBdr>
        <w:top w:val="none" w:sz="0" w:space="0" w:color="auto"/>
        <w:left w:val="none" w:sz="0" w:space="0" w:color="auto"/>
        <w:bottom w:val="none" w:sz="0" w:space="0" w:color="auto"/>
        <w:right w:val="none" w:sz="0" w:space="0" w:color="auto"/>
      </w:divBdr>
    </w:div>
    <w:div w:id="591620427">
      <w:bodyDiv w:val="1"/>
      <w:marLeft w:val="0"/>
      <w:marRight w:val="0"/>
      <w:marTop w:val="0"/>
      <w:marBottom w:val="0"/>
      <w:divBdr>
        <w:top w:val="none" w:sz="0" w:space="0" w:color="auto"/>
        <w:left w:val="none" w:sz="0" w:space="0" w:color="auto"/>
        <w:bottom w:val="none" w:sz="0" w:space="0" w:color="auto"/>
        <w:right w:val="none" w:sz="0" w:space="0" w:color="auto"/>
      </w:divBdr>
      <w:divsChild>
        <w:div w:id="728916353">
          <w:marLeft w:val="0"/>
          <w:marRight w:val="0"/>
          <w:marTop w:val="180"/>
          <w:marBottom w:val="240"/>
          <w:divBdr>
            <w:top w:val="none" w:sz="0" w:space="0" w:color="auto"/>
            <w:left w:val="none" w:sz="0" w:space="0" w:color="auto"/>
            <w:bottom w:val="none" w:sz="0" w:space="0" w:color="auto"/>
            <w:right w:val="none" w:sz="0" w:space="0" w:color="auto"/>
          </w:divBdr>
        </w:div>
      </w:divsChild>
    </w:div>
    <w:div w:id="612254147">
      <w:bodyDiv w:val="1"/>
      <w:marLeft w:val="0"/>
      <w:marRight w:val="0"/>
      <w:marTop w:val="0"/>
      <w:marBottom w:val="0"/>
      <w:divBdr>
        <w:top w:val="none" w:sz="0" w:space="0" w:color="auto"/>
        <w:left w:val="none" w:sz="0" w:space="0" w:color="auto"/>
        <w:bottom w:val="none" w:sz="0" w:space="0" w:color="auto"/>
        <w:right w:val="none" w:sz="0" w:space="0" w:color="auto"/>
      </w:divBdr>
      <w:divsChild>
        <w:div w:id="1665427759">
          <w:marLeft w:val="0"/>
          <w:marRight w:val="0"/>
          <w:marTop w:val="180"/>
          <w:marBottom w:val="240"/>
          <w:divBdr>
            <w:top w:val="none" w:sz="0" w:space="0" w:color="auto"/>
            <w:left w:val="none" w:sz="0" w:space="0" w:color="auto"/>
            <w:bottom w:val="none" w:sz="0" w:space="0" w:color="auto"/>
            <w:right w:val="none" w:sz="0" w:space="0" w:color="auto"/>
          </w:divBdr>
        </w:div>
        <w:div w:id="1286040533">
          <w:marLeft w:val="0"/>
          <w:marRight w:val="0"/>
          <w:marTop w:val="180"/>
          <w:marBottom w:val="240"/>
          <w:divBdr>
            <w:top w:val="none" w:sz="0" w:space="0" w:color="auto"/>
            <w:left w:val="none" w:sz="0" w:space="0" w:color="auto"/>
            <w:bottom w:val="none" w:sz="0" w:space="0" w:color="auto"/>
            <w:right w:val="none" w:sz="0" w:space="0" w:color="auto"/>
          </w:divBdr>
        </w:div>
        <w:div w:id="1894077623">
          <w:marLeft w:val="0"/>
          <w:marRight w:val="0"/>
          <w:marTop w:val="180"/>
          <w:marBottom w:val="240"/>
          <w:divBdr>
            <w:top w:val="none" w:sz="0" w:space="0" w:color="auto"/>
            <w:left w:val="none" w:sz="0" w:space="0" w:color="auto"/>
            <w:bottom w:val="none" w:sz="0" w:space="0" w:color="auto"/>
            <w:right w:val="none" w:sz="0" w:space="0" w:color="auto"/>
          </w:divBdr>
        </w:div>
      </w:divsChild>
    </w:div>
    <w:div w:id="615410654">
      <w:bodyDiv w:val="1"/>
      <w:marLeft w:val="0"/>
      <w:marRight w:val="0"/>
      <w:marTop w:val="0"/>
      <w:marBottom w:val="0"/>
      <w:divBdr>
        <w:top w:val="none" w:sz="0" w:space="0" w:color="auto"/>
        <w:left w:val="none" w:sz="0" w:space="0" w:color="auto"/>
        <w:bottom w:val="none" w:sz="0" w:space="0" w:color="auto"/>
        <w:right w:val="none" w:sz="0" w:space="0" w:color="auto"/>
      </w:divBdr>
    </w:div>
    <w:div w:id="617639560">
      <w:bodyDiv w:val="1"/>
      <w:marLeft w:val="0"/>
      <w:marRight w:val="0"/>
      <w:marTop w:val="0"/>
      <w:marBottom w:val="0"/>
      <w:divBdr>
        <w:top w:val="none" w:sz="0" w:space="0" w:color="auto"/>
        <w:left w:val="none" w:sz="0" w:space="0" w:color="auto"/>
        <w:bottom w:val="none" w:sz="0" w:space="0" w:color="auto"/>
        <w:right w:val="none" w:sz="0" w:space="0" w:color="auto"/>
      </w:divBdr>
      <w:divsChild>
        <w:div w:id="1936397835">
          <w:marLeft w:val="0"/>
          <w:marRight w:val="0"/>
          <w:marTop w:val="0"/>
          <w:marBottom w:val="0"/>
          <w:divBdr>
            <w:top w:val="none" w:sz="0" w:space="0" w:color="auto"/>
            <w:left w:val="none" w:sz="0" w:space="0" w:color="auto"/>
            <w:bottom w:val="none" w:sz="0" w:space="0" w:color="auto"/>
            <w:right w:val="none" w:sz="0" w:space="0" w:color="auto"/>
          </w:divBdr>
        </w:div>
        <w:div w:id="657271982">
          <w:marLeft w:val="0"/>
          <w:marRight w:val="0"/>
          <w:marTop w:val="0"/>
          <w:marBottom w:val="0"/>
          <w:divBdr>
            <w:top w:val="none" w:sz="0" w:space="0" w:color="auto"/>
            <w:left w:val="none" w:sz="0" w:space="0" w:color="auto"/>
            <w:bottom w:val="none" w:sz="0" w:space="0" w:color="auto"/>
            <w:right w:val="none" w:sz="0" w:space="0" w:color="auto"/>
          </w:divBdr>
        </w:div>
      </w:divsChild>
    </w:div>
    <w:div w:id="631249778">
      <w:bodyDiv w:val="1"/>
      <w:marLeft w:val="0"/>
      <w:marRight w:val="0"/>
      <w:marTop w:val="0"/>
      <w:marBottom w:val="0"/>
      <w:divBdr>
        <w:top w:val="none" w:sz="0" w:space="0" w:color="auto"/>
        <w:left w:val="none" w:sz="0" w:space="0" w:color="auto"/>
        <w:bottom w:val="none" w:sz="0" w:space="0" w:color="auto"/>
        <w:right w:val="none" w:sz="0" w:space="0" w:color="auto"/>
      </w:divBdr>
    </w:div>
    <w:div w:id="648244582">
      <w:bodyDiv w:val="1"/>
      <w:marLeft w:val="0"/>
      <w:marRight w:val="0"/>
      <w:marTop w:val="0"/>
      <w:marBottom w:val="0"/>
      <w:divBdr>
        <w:top w:val="none" w:sz="0" w:space="0" w:color="auto"/>
        <w:left w:val="none" w:sz="0" w:space="0" w:color="auto"/>
        <w:bottom w:val="none" w:sz="0" w:space="0" w:color="auto"/>
        <w:right w:val="none" w:sz="0" w:space="0" w:color="auto"/>
      </w:divBdr>
    </w:div>
    <w:div w:id="659432872">
      <w:bodyDiv w:val="1"/>
      <w:marLeft w:val="0"/>
      <w:marRight w:val="0"/>
      <w:marTop w:val="0"/>
      <w:marBottom w:val="0"/>
      <w:divBdr>
        <w:top w:val="none" w:sz="0" w:space="0" w:color="auto"/>
        <w:left w:val="none" w:sz="0" w:space="0" w:color="auto"/>
        <w:bottom w:val="none" w:sz="0" w:space="0" w:color="auto"/>
        <w:right w:val="none" w:sz="0" w:space="0" w:color="auto"/>
      </w:divBdr>
      <w:divsChild>
        <w:div w:id="779762178">
          <w:marLeft w:val="0"/>
          <w:marRight w:val="0"/>
          <w:marTop w:val="0"/>
          <w:marBottom w:val="0"/>
          <w:divBdr>
            <w:top w:val="none" w:sz="0" w:space="0" w:color="auto"/>
            <w:left w:val="none" w:sz="0" w:space="0" w:color="auto"/>
            <w:bottom w:val="none" w:sz="0" w:space="0" w:color="auto"/>
            <w:right w:val="none" w:sz="0" w:space="0" w:color="auto"/>
          </w:divBdr>
        </w:div>
        <w:div w:id="57940090">
          <w:marLeft w:val="0"/>
          <w:marRight w:val="0"/>
          <w:marTop w:val="0"/>
          <w:marBottom w:val="0"/>
          <w:divBdr>
            <w:top w:val="none" w:sz="0" w:space="0" w:color="auto"/>
            <w:left w:val="none" w:sz="0" w:space="0" w:color="auto"/>
            <w:bottom w:val="none" w:sz="0" w:space="0" w:color="auto"/>
            <w:right w:val="none" w:sz="0" w:space="0" w:color="auto"/>
          </w:divBdr>
        </w:div>
        <w:div w:id="381756169">
          <w:marLeft w:val="0"/>
          <w:marRight w:val="0"/>
          <w:marTop w:val="0"/>
          <w:marBottom w:val="0"/>
          <w:divBdr>
            <w:top w:val="none" w:sz="0" w:space="0" w:color="auto"/>
            <w:left w:val="none" w:sz="0" w:space="0" w:color="auto"/>
            <w:bottom w:val="none" w:sz="0" w:space="0" w:color="auto"/>
            <w:right w:val="none" w:sz="0" w:space="0" w:color="auto"/>
          </w:divBdr>
        </w:div>
      </w:divsChild>
    </w:div>
    <w:div w:id="671027901">
      <w:bodyDiv w:val="1"/>
      <w:marLeft w:val="0"/>
      <w:marRight w:val="0"/>
      <w:marTop w:val="0"/>
      <w:marBottom w:val="0"/>
      <w:divBdr>
        <w:top w:val="none" w:sz="0" w:space="0" w:color="auto"/>
        <w:left w:val="none" w:sz="0" w:space="0" w:color="auto"/>
        <w:bottom w:val="none" w:sz="0" w:space="0" w:color="auto"/>
        <w:right w:val="none" w:sz="0" w:space="0" w:color="auto"/>
      </w:divBdr>
    </w:div>
    <w:div w:id="673455757">
      <w:bodyDiv w:val="1"/>
      <w:marLeft w:val="0"/>
      <w:marRight w:val="0"/>
      <w:marTop w:val="0"/>
      <w:marBottom w:val="0"/>
      <w:divBdr>
        <w:top w:val="none" w:sz="0" w:space="0" w:color="auto"/>
        <w:left w:val="none" w:sz="0" w:space="0" w:color="auto"/>
        <w:bottom w:val="none" w:sz="0" w:space="0" w:color="auto"/>
        <w:right w:val="none" w:sz="0" w:space="0" w:color="auto"/>
      </w:divBdr>
    </w:div>
    <w:div w:id="709765265">
      <w:bodyDiv w:val="1"/>
      <w:marLeft w:val="0"/>
      <w:marRight w:val="0"/>
      <w:marTop w:val="0"/>
      <w:marBottom w:val="0"/>
      <w:divBdr>
        <w:top w:val="none" w:sz="0" w:space="0" w:color="auto"/>
        <w:left w:val="none" w:sz="0" w:space="0" w:color="auto"/>
        <w:bottom w:val="none" w:sz="0" w:space="0" w:color="auto"/>
        <w:right w:val="none" w:sz="0" w:space="0" w:color="auto"/>
      </w:divBdr>
      <w:divsChild>
        <w:div w:id="1556235260">
          <w:marLeft w:val="0"/>
          <w:marRight w:val="0"/>
          <w:marTop w:val="180"/>
          <w:marBottom w:val="240"/>
          <w:divBdr>
            <w:top w:val="none" w:sz="0" w:space="0" w:color="auto"/>
            <w:left w:val="none" w:sz="0" w:space="0" w:color="auto"/>
            <w:bottom w:val="none" w:sz="0" w:space="0" w:color="auto"/>
            <w:right w:val="none" w:sz="0" w:space="0" w:color="auto"/>
          </w:divBdr>
        </w:div>
      </w:divsChild>
    </w:div>
    <w:div w:id="722413036">
      <w:bodyDiv w:val="1"/>
      <w:marLeft w:val="0"/>
      <w:marRight w:val="0"/>
      <w:marTop w:val="0"/>
      <w:marBottom w:val="0"/>
      <w:divBdr>
        <w:top w:val="none" w:sz="0" w:space="0" w:color="auto"/>
        <w:left w:val="none" w:sz="0" w:space="0" w:color="auto"/>
        <w:bottom w:val="none" w:sz="0" w:space="0" w:color="auto"/>
        <w:right w:val="none" w:sz="0" w:space="0" w:color="auto"/>
      </w:divBdr>
      <w:divsChild>
        <w:div w:id="737286179">
          <w:marLeft w:val="0"/>
          <w:marRight w:val="0"/>
          <w:marTop w:val="0"/>
          <w:marBottom w:val="0"/>
          <w:divBdr>
            <w:top w:val="none" w:sz="0" w:space="0" w:color="auto"/>
            <w:left w:val="none" w:sz="0" w:space="0" w:color="auto"/>
            <w:bottom w:val="none" w:sz="0" w:space="0" w:color="auto"/>
            <w:right w:val="none" w:sz="0" w:space="0" w:color="auto"/>
          </w:divBdr>
          <w:divsChild>
            <w:div w:id="256838091">
              <w:marLeft w:val="0"/>
              <w:marRight w:val="0"/>
              <w:marTop w:val="360"/>
              <w:marBottom w:val="0"/>
              <w:divBdr>
                <w:top w:val="none" w:sz="0" w:space="0" w:color="auto"/>
                <w:left w:val="none" w:sz="0" w:space="0" w:color="auto"/>
                <w:bottom w:val="none" w:sz="0" w:space="0" w:color="auto"/>
                <w:right w:val="none" w:sz="0" w:space="0" w:color="auto"/>
              </w:divBdr>
              <w:divsChild>
                <w:div w:id="1582369580">
                  <w:marLeft w:val="0"/>
                  <w:marRight w:val="0"/>
                  <w:marTop w:val="0"/>
                  <w:marBottom w:val="0"/>
                  <w:divBdr>
                    <w:top w:val="none" w:sz="0" w:space="0" w:color="auto"/>
                    <w:left w:val="none" w:sz="0" w:space="0" w:color="auto"/>
                    <w:bottom w:val="none" w:sz="0" w:space="0" w:color="auto"/>
                    <w:right w:val="none" w:sz="0" w:space="0" w:color="auto"/>
                  </w:divBdr>
                  <w:divsChild>
                    <w:div w:id="414716064">
                      <w:marLeft w:val="0"/>
                      <w:marRight w:val="0"/>
                      <w:marTop w:val="0"/>
                      <w:marBottom w:val="0"/>
                      <w:divBdr>
                        <w:top w:val="none" w:sz="0" w:space="0" w:color="auto"/>
                        <w:left w:val="none" w:sz="0" w:space="0" w:color="auto"/>
                        <w:bottom w:val="none" w:sz="0" w:space="0" w:color="auto"/>
                        <w:right w:val="none" w:sz="0" w:space="0" w:color="auto"/>
                      </w:divBdr>
                      <w:divsChild>
                        <w:div w:id="1071580955">
                          <w:marLeft w:val="0"/>
                          <w:marRight w:val="0"/>
                          <w:marTop w:val="0"/>
                          <w:marBottom w:val="0"/>
                          <w:divBdr>
                            <w:top w:val="none" w:sz="0" w:space="0" w:color="auto"/>
                            <w:left w:val="none" w:sz="0" w:space="0" w:color="auto"/>
                            <w:bottom w:val="none" w:sz="0" w:space="0" w:color="auto"/>
                            <w:right w:val="none" w:sz="0" w:space="0" w:color="auto"/>
                          </w:divBdr>
                          <w:divsChild>
                            <w:div w:id="856890361">
                              <w:marLeft w:val="0"/>
                              <w:marRight w:val="0"/>
                              <w:marTop w:val="0"/>
                              <w:marBottom w:val="0"/>
                              <w:divBdr>
                                <w:top w:val="none" w:sz="0" w:space="0" w:color="auto"/>
                                <w:left w:val="none" w:sz="0" w:space="0" w:color="auto"/>
                                <w:bottom w:val="none" w:sz="0" w:space="0" w:color="auto"/>
                                <w:right w:val="none" w:sz="0" w:space="0" w:color="auto"/>
                              </w:divBdr>
                              <w:divsChild>
                                <w:div w:id="225141171">
                                  <w:marLeft w:val="0"/>
                                  <w:marRight w:val="0"/>
                                  <w:marTop w:val="0"/>
                                  <w:marBottom w:val="0"/>
                                  <w:divBdr>
                                    <w:top w:val="none" w:sz="0" w:space="0" w:color="auto"/>
                                    <w:left w:val="none" w:sz="0" w:space="0" w:color="auto"/>
                                    <w:bottom w:val="none" w:sz="0" w:space="0" w:color="auto"/>
                                    <w:right w:val="none" w:sz="0" w:space="0" w:color="auto"/>
                                  </w:divBdr>
                                  <w:divsChild>
                                    <w:div w:id="629019650">
                                      <w:marLeft w:val="0"/>
                                      <w:marRight w:val="0"/>
                                      <w:marTop w:val="0"/>
                                      <w:marBottom w:val="0"/>
                                      <w:divBdr>
                                        <w:top w:val="none" w:sz="0" w:space="0" w:color="auto"/>
                                        <w:left w:val="none" w:sz="0" w:space="0" w:color="auto"/>
                                        <w:bottom w:val="none" w:sz="0" w:space="0" w:color="auto"/>
                                        <w:right w:val="none" w:sz="0" w:space="0" w:color="auto"/>
                                      </w:divBdr>
                                      <w:divsChild>
                                        <w:div w:id="1015226892">
                                          <w:marLeft w:val="0"/>
                                          <w:marRight w:val="0"/>
                                          <w:marTop w:val="0"/>
                                          <w:marBottom w:val="0"/>
                                          <w:divBdr>
                                            <w:top w:val="none" w:sz="0" w:space="0" w:color="auto"/>
                                            <w:left w:val="none" w:sz="0" w:space="0" w:color="auto"/>
                                            <w:bottom w:val="none" w:sz="0" w:space="0" w:color="auto"/>
                                            <w:right w:val="none" w:sz="0" w:space="0" w:color="auto"/>
                                          </w:divBdr>
                                          <w:divsChild>
                                            <w:div w:id="1798597978">
                                              <w:marLeft w:val="0"/>
                                              <w:marRight w:val="0"/>
                                              <w:marTop w:val="0"/>
                                              <w:marBottom w:val="0"/>
                                              <w:divBdr>
                                                <w:top w:val="none" w:sz="0" w:space="0" w:color="auto"/>
                                                <w:left w:val="none" w:sz="0" w:space="0" w:color="auto"/>
                                                <w:bottom w:val="none" w:sz="0" w:space="0" w:color="auto"/>
                                                <w:right w:val="none" w:sz="0" w:space="0" w:color="auto"/>
                                              </w:divBdr>
                                              <w:divsChild>
                                                <w:div w:id="1309242024">
                                                  <w:marLeft w:val="0"/>
                                                  <w:marRight w:val="0"/>
                                                  <w:marTop w:val="180"/>
                                                  <w:marBottom w:val="240"/>
                                                  <w:divBdr>
                                                    <w:top w:val="none" w:sz="0" w:space="0" w:color="auto"/>
                                                    <w:left w:val="none" w:sz="0" w:space="0" w:color="auto"/>
                                                    <w:bottom w:val="none" w:sz="0" w:space="0" w:color="auto"/>
                                                    <w:right w:val="none" w:sz="0" w:space="0" w:color="auto"/>
                                                  </w:divBdr>
                                                </w:div>
                                                <w:div w:id="1773017044">
                                                  <w:marLeft w:val="0"/>
                                                  <w:marRight w:val="0"/>
                                                  <w:marTop w:val="0"/>
                                                  <w:marBottom w:val="0"/>
                                                  <w:divBdr>
                                                    <w:top w:val="none" w:sz="0" w:space="0" w:color="auto"/>
                                                    <w:left w:val="none" w:sz="0" w:space="0" w:color="auto"/>
                                                    <w:bottom w:val="none" w:sz="0" w:space="0" w:color="auto"/>
                                                    <w:right w:val="none" w:sz="0" w:space="0" w:color="auto"/>
                                                  </w:divBdr>
                                                </w:div>
                                                <w:div w:id="806438327">
                                                  <w:marLeft w:val="0"/>
                                                  <w:marRight w:val="0"/>
                                                  <w:marTop w:val="180"/>
                                                  <w:marBottom w:val="240"/>
                                                  <w:divBdr>
                                                    <w:top w:val="none" w:sz="0" w:space="0" w:color="auto"/>
                                                    <w:left w:val="none" w:sz="0" w:space="0" w:color="auto"/>
                                                    <w:bottom w:val="none" w:sz="0" w:space="0" w:color="auto"/>
                                                    <w:right w:val="none" w:sz="0" w:space="0" w:color="auto"/>
                                                  </w:divBdr>
                                                </w:div>
                                                <w:div w:id="443157175">
                                                  <w:marLeft w:val="0"/>
                                                  <w:marRight w:val="0"/>
                                                  <w:marTop w:val="180"/>
                                                  <w:marBottom w:val="240"/>
                                                  <w:divBdr>
                                                    <w:top w:val="none" w:sz="0" w:space="0" w:color="auto"/>
                                                    <w:left w:val="none" w:sz="0" w:space="0" w:color="auto"/>
                                                    <w:bottom w:val="none" w:sz="0" w:space="0" w:color="auto"/>
                                                    <w:right w:val="none" w:sz="0" w:space="0" w:color="auto"/>
                                                  </w:divBdr>
                                                </w:div>
                                                <w:div w:id="133253017">
                                                  <w:marLeft w:val="0"/>
                                                  <w:marRight w:val="0"/>
                                                  <w:marTop w:val="180"/>
                                                  <w:marBottom w:val="240"/>
                                                  <w:divBdr>
                                                    <w:top w:val="none" w:sz="0" w:space="0" w:color="auto"/>
                                                    <w:left w:val="none" w:sz="0" w:space="0" w:color="auto"/>
                                                    <w:bottom w:val="none" w:sz="0" w:space="0" w:color="auto"/>
                                                    <w:right w:val="none" w:sz="0" w:space="0" w:color="auto"/>
                                                  </w:divBdr>
                                                </w:div>
                                                <w:div w:id="118012152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0005449">
          <w:marLeft w:val="0"/>
          <w:marRight w:val="0"/>
          <w:marTop w:val="0"/>
          <w:marBottom w:val="0"/>
          <w:divBdr>
            <w:top w:val="none" w:sz="0" w:space="0" w:color="auto"/>
            <w:left w:val="none" w:sz="0" w:space="0" w:color="auto"/>
            <w:bottom w:val="none" w:sz="0" w:space="0" w:color="auto"/>
            <w:right w:val="none" w:sz="0" w:space="0" w:color="auto"/>
          </w:divBdr>
          <w:divsChild>
            <w:div w:id="204559659">
              <w:marLeft w:val="-300"/>
              <w:marRight w:val="-300"/>
              <w:marTop w:val="0"/>
              <w:marBottom w:val="0"/>
              <w:divBdr>
                <w:top w:val="none" w:sz="0" w:space="0" w:color="auto"/>
                <w:left w:val="none" w:sz="0" w:space="0" w:color="auto"/>
                <w:bottom w:val="none" w:sz="0" w:space="0" w:color="auto"/>
                <w:right w:val="none" w:sz="0" w:space="0" w:color="auto"/>
              </w:divBdr>
              <w:divsChild>
                <w:div w:id="1576239003">
                  <w:marLeft w:val="0"/>
                  <w:marRight w:val="0"/>
                  <w:marTop w:val="0"/>
                  <w:marBottom w:val="0"/>
                  <w:divBdr>
                    <w:top w:val="none" w:sz="0" w:space="0" w:color="auto"/>
                    <w:left w:val="none" w:sz="0" w:space="0" w:color="auto"/>
                    <w:bottom w:val="none" w:sz="0" w:space="0" w:color="auto"/>
                    <w:right w:val="none" w:sz="0" w:space="0" w:color="auto"/>
                  </w:divBdr>
                  <w:divsChild>
                    <w:div w:id="1805729755">
                      <w:marLeft w:val="0"/>
                      <w:marRight w:val="0"/>
                      <w:marTop w:val="0"/>
                      <w:marBottom w:val="0"/>
                      <w:divBdr>
                        <w:top w:val="none" w:sz="0" w:space="0" w:color="auto"/>
                        <w:left w:val="none" w:sz="0" w:space="0" w:color="auto"/>
                        <w:bottom w:val="none" w:sz="0" w:space="0" w:color="auto"/>
                        <w:right w:val="none" w:sz="0" w:space="0" w:color="auto"/>
                      </w:divBdr>
                      <w:divsChild>
                        <w:div w:id="22051274">
                          <w:marLeft w:val="0"/>
                          <w:marRight w:val="0"/>
                          <w:marTop w:val="0"/>
                          <w:marBottom w:val="510"/>
                          <w:divBdr>
                            <w:top w:val="none" w:sz="0" w:space="0" w:color="auto"/>
                            <w:left w:val="none" w:sz="0" w:space="0" w:color="auto"/>
                            <w:bottom w:val="none" w:sz="0" w:space="0" w:color="auto"/>
                            <w:right w:val="none" w:sz="0" w:space="0" w:color="auto"/>
                          </w:divBdr>
                          <w:divsChild>
                            <w:div w:id="2025789398">
                              <w:marLeft w:val="300"/>
                              <w:marRight w:val="1200"/>
                              <w:marTop w:val="0"/>
                              <w:marBottom w:val="120"/>
                              <w:divBdr>
                                <w:top w:val="none" w:sz="0" w:space="0" w:color="auto"/>
                                <w:left w:val="none" w:sz="0" w:space="0" w:color="auto"/>
                                <w:bottom w:val="none" w:sz="0" w:space="0" w:color="auto"/>
                                <w:right w:val="none" w:sz="0" w:space="0" w:color="auto"/>
                              </w:divBdr>
                              <w:divsChild>
                                <w:div w:id="1504389926">
                                  <w:marLeft w:val="0"/>
                                  <w:marRight w:val="0"/>
                                  <w:marTop w:val="0"/>
                                  <w:marBottom w:val="0"/>
                                  <w:divBdr>
                                    <w:top w:val="none" w:sz="0" w:space="0" w:color="auto"/>
                                    <w:left w:val="none" w:sz="0" w:space="0" w:color="auto"/>
                                    <w:bottom w:val="none" w:sz="0" w:space="0" w:color="auto"/>
                                    <w:right w:val="none" w:sz="0" w:space="0" w:color="auto"/>
                                  </w:divBdr>
                                  <w:divsChild>
                                    <w:div w:id="347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2239074">
      <w:bodyDiv w:val="1"/>
      <w:marLeft w:val="0"/>
      <w:marRight w:val="0"/>
      <w:marTop w:val="0"/>
      <w:marBottom w:val="0"/>
      <w:divBdr>
        <w:top w:val="none" w:sz="0" w:space="0" w:color="auto"/>
        <w:left w:val="none" w:sz="0" w:space="0" w:color="auto"/>
        <w:bottom w:val="none" w:sz="0" w:space="0" w:color="auto"/>
        <w:right w:val="none" w:sz="0" w:space="0" w:color="auto"/>
      </w:divBdr>
    </w:div>
    <w:div w:id="737752367">
      <w:bodyDiv w:val="1"/>
      <w:marLeft w:val="0"/>
      <w:marRight w:val="0"/>
      <w:marTop w:val="0"/>
      <w:marBottom w:val="0"/>
      <w:divBdr>
        <w:top w:val="none" w:sz="0" w:space="0" w:color="auto"/>
        <w:left w:val="none" w:sz="0" w:space="0" w:color="auto"/>
        <w:bottom w:val="none" w:sz="0" w:space="0" w:color="auto"/>
        <w:right w:val="none" w:sz="0" w:space="0" w:color="auto"/>
      </w:divBdr>
    </w:div>
    <w:div w:id="762189345">
      <w:bodyDiv w:val="1"/>
      <w:marLeft w:val="0"/>
      <w:marRight w:val="0"/>
      <w:marTop w:val="0"/>
      <w:marBottom w:val="0"/>
      <w:divBdr>
        <w:top w:val="none" w:sz="0" w:space="0" w:color="auto"/>
        <w:left w:val="none" w:sz="0" w:space="0" w:color="auto"/>
        <w:bottom w:val="none" w:sz="0" w:space="0" w:color="auto"/>
        <w:right w:val="none" w:sz="0" w:space="0" w:color="auto"/>
      </w:divBdr>
      <w:divsChild>
        <w:div w:id="1942100128">
          <w:marLeft w:val="0"/>
          <w:marRight w:val="0"/>
          <w:marTop w:val="0"/>
          <w:marBottom w:val="0"/>
          <w:divBdr>
            <w:top w:val="none" w:sz="0" w:space="0" w:color="auto"/>
            <w:left w:val="none" w:sz="0" w:space="0" w:color="auto"/>
            <w:bottom w:val="none" w:sz="0" w:space="0" w:color="auto"/>
            <w:right w:val="none" w:sz="0" w:space="0" w:color="auto"/>
          </w:divBdr>
          <w:divsChild>
            <w:div w:id="1331562818">
              <w:marLeft w:val="0"/>
              <w:marRight w:val="0"/>
              <w:marTop w:val="360"/>
              <w:marBottom w:val="0"/>
              <w:divBdr>
                <w:top w:val="none" w:sz="0" w:space="0" w:color="auto"/>
                <w:left w:val="none" w:sz="0" w:space="0" w:color="auto"/>
                <w:bottom w:val="none" w:sz="0" w:space="0" w:color="auto"/>
                <w:right w:val="none" w:sz="0" w:space="0" w:color="auto"/>
              </w:divBdr>
              <w:divsChild>
                <w:div w:id="1382711207">
                  <w:marLeft w:val="0"/>
                  <w:marRight w:val="0"/>
                  <w:marTop w:val="0"/>
                  <w:marBottom w:val="0"/>
                  <w:divBdr>
                    <w:top w:val="none" w:sz="0" w:space="0" w:color="auto"/>
                    <w:left w:val="none" w:sz="0" w:space="0" w:color="auto"/>
                    <w:bottom w:val="none" w:sz="0" w:space="0" w:color="auto"/>
                    <w:right w:val="none" w:sz="0" w:space="0" w:color="auto"/>
                  </w:divBdr>
                  <w:divsChild>
                    <w:div w:id="1793089912">
                      <w:marLeft w:val="0"/>
                      <w:marRight w:val="0"/>
                      <w:marTop w:val="0"/>
                      <w:marBottom w:val="0"/>
                      <w:divBdr>
                        <w:top w:val="none" w:sz="0" w:space="0" w:color="auto"/>
                        <w:left w:val="none" w:sz="0" w:space="0" w:color="auto"/>
                        <w:bottom w:val="none" w:sz="0" w:space="0" w:color="auto"/>
                        <w:right w:val="none" w:sz="0" w:space="0" w:color="auto"/>
                      </w:divBdr>
                      <w:divsChild>
                        <w:div w:id="1309091755">
                          <w:marLeft w:val="0"/>
                          <w:marRight w:val="0"/>
                          <w:marTop w:val="0"/>
                          <w:marBottom w:val="0"/>
                          <w:divBdr>
                            <w:top w:val="none" w:sz="0" w:space="0" w:color="auto"/>
                            <w:left w:val="none" w:sz="0" w:space="0" w:color="auto"/>
                            <w:bottom w:val="none" w:sz="0" w:space="0" w:color="auto"/>
                            <w:right w:val="none" w:sz="0" w:space="0" w:color="auto"/>
                          </w:divBdr>
                          <w:divsChild>
                            <w:div w:id="58217560">
                              <w:marLeft w:val="0"/>
                              <w:marRight w:val="0"/>
                              <w:marTop w:val="0"/>
                              <w:marBottom w:val="0"/>
                              <w:divBdr>
                                <w:top w:val="none" w:sz="0" w:space="0" w:color="auto"/>
                                <w:left w:val="none" w:sz="0" w:space="0" w:color="auto"/>
                                <w:bottom w:val="none" w:sz="0" w:space="0" w:color="auto"/>
                                <w:right w:val="none" w:sz="0" w:space="0" w:color="auto"/>
                              </w:divBdr>
                              <w:divsChild>
                                <w:div w:id="1428309227">
                                  <w:marLeft w:val="0"/>
                                  <w:marRight w:val="0"/>
                                  <w:marTop w:val="0"/>
                                  <w:marBottom w:val="0"/>
                                  <w:divBdr>
                                    <w:top w:val="none" w:sz="0" w:space="0" w:color="auto"/>
                                    <w:left w:val="none" w:sz="0" w:space="0" w:color="auto"/>
                                    <w:bottom w:val="none" w:sz="0" w:space="0" w:color="auto"/>
                                    <w:right w:val="none" w:sz="0" w:space="0" w:color="auto"/>
                                  </w:divBdr>
                                  <w:divsChild>
                                    <w:div w:id="646592788">
                                      <w:marLeft w:val="0"/>
                                      <w:marRight w:val="0"/>
                                      <w:marTop w:val="0"/>
                                      <w:marBottom w:val="0"/>
                                      <w:divBdr>
                                        <w:top w:val="none" w:sz="0" w:space="0" w:color="auto"/>
                                        <w:left w:val="none" w:sz="0" w:space="0" w:color="auto"/>
                                        <w:bottom w:val="none" w:sz="0" w:space="0" w:color="auto"/>
                                        <w:right w:val="none" w:sz="0" w:space="0" w:color="auto"/>
                                      </w:divBdr>
                                      <w:divsChild>
                                        <w:div w:id="1533303128">
                                          <w:marLeft w:val="0"/>
                                          <w:marRight w:val="0"/>
                                          <w:marTop w:val="0"/>
                                          <w:marBottom w:val="0"/>
                                          <w:divBdr>
                                            <w:top w:val="none" w:sz="0" w:space="0" w:color="auto"/>
                                            <w:left w:val="none" w:sz="0" w:space="0" w:color="auto"/>
                                            <w:bottom w:val="none" w:sz="0" w:space="0" w:color="auto"/>
                                            <w:right w:val="none" w:sz="0" w:space="0" w:color="auto"/>
                                          </w:divBdr>
                                          <w:divsChild>
                                            <w:div w:id="2080051720">
                                              <w:marLeft w:val="0"/>
                                              <w:marRight w:val="0"/>
                                              <w:marTop w:val="0"/>
                                              <w:marBottom w:val="0"/>
                                              <w:divBdr>
                                                <w:top w:val="none" w:sz="0" w:space="0" w:color="auto"/>
                                                <w:left w:val="none" w:sz="0" w:space="0" w:color="auto"/>
                                                <w:bottom w:val="none" w:sz="0" w:space="0" w:color="auto"/>
                                                <w:right w:val="none" w:sz="0" w:space="0" w:color="auto"/>
                                              </w:divBdr>
                                              <w:divsChild>
                                                <w:div w:id="2025285424">
                                                  <w:marLeft w:val="0"/>
                                                  <w:marRight w:val="0"/>
                                                  <w:marTop w:val="180"/>
                                                  <w:marBottom w:val="240"/>
                                                  <w:divBdr>
                                                    <w:top w:val="none" w:sz="0" w:space="0" w:color="auto"/>
                                                    <w:left w:val="none" w:sz="0" w:space="0" w:color="auto"/>
                                                    <w:bottom w:val="none" w:sz="0" w:space="0" w:color="auto"/>
                                                    <w:right w:val="none" w:sz="0" w:space="0" w:color="auto"/>
                                                  </w:divBdr>
                                                </w:div>
                                                <w:div w:id="855312856">
                                                  <w:marLeft w:val="0"/>
                                                  <w:marRight w:val="0"/>
                                                  <w:marTop w:val="180"/>
                                                  <w:marBottom w:val="240"/>
                                                  <w:divBdr>
                                                    <w:top w:val="none" w:sz="0" w:space="0" w:color="auto"/>
                                                    <w:left w:val="none" w:sz="0" w:space="0" w:color="auto"/>
                                                    <w:bottom w:val="none" w:sz="0" w:space="0" w:color="auto"/>
                                                    <w:right w:val="none" w:sz="0" w:space="0" w:color="auto"/>
                                                  </w:divBdr>
                                                </w:div>
                                                <w:div w:id="196431829">
                                                  <w:marLeft w:val="0"/>
                                                  <w:marRight w:val="0"/>
                                                  <w:marTop w:val="180"/>
                                                  <w:marBottom w:val="240"/>
                                                  <w:divBdr>
                                                    <w:top w:val="none" w:sz="0" w:space="0" w:color="auto"/>
                                                    <w:left w:val="none" w:sz="0" w:space="0" w:color="auto"/>
                                                    <w:bottom w:val="none" w:sz="0" w:space="0" w:color="auto"/>
                                                    <w:right w:val="none" w:sz="0" w:space="0" w:color="auto"/>
                                                  </w:divBdr>
                                                </w:div>
                                                <w:div w:id="90448798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8088381">
              <w:marLeft w:val="0"/>
              <w:marRight w:val="0"/>
              <w:marTop w:val="360"/>
              <w:marBottom w:val="0"/>
              <w:divBdr>
                <w:top w:val="none" w:sz="0" w:space="0" w:color="auto"/>
                <w:left w:val="none" w:sz="0" w:space="0" w:color="auto"/>
                <w:bottom w:val="none" w:sz="0" w:space="0" w:color="auto"/>
                <w:right w:val="none" w:sz="0" w:space="0" w:color="auto"/>
              </w:divBdr>
              <w:divsChild>
                <w:div w:id="616834016">
                  <w:marLeft w:val="0"/>
                  <w:marRight w:val="0"/>
                  <w:marTop w:val="0"/>
                  <w:marBottom w:val="0"/>
                  <w:divBdr>
                    <w:top w:val="none" w:sz="0" w:space="0" w:color="auto"/>
                    <w:left w:val="none" w:sz="0" w:space="0" w:color="auto"/>
                    <w:bottom w:val="none" w:sz="0" w:space="0" w:color="auto"/>
                    <w:right w:val="none" w:sz="0" w:space="0" w:color="auto"/>
                  </w:divBdr>
                  <w:divsChild>
                    <w:div w:id="432095429">
                      <w:marLeft w:val="0"/>
                      <w:marRight w:val="0"/>
                      <w:marTop w:val="0"/>
                      <w:marBottom w:val="0"/>
                      <w:divBdr>
                        <w:top w:val="none" w:sz="0" w:space="0" w:color="auto"/>
                        <w:left w:val="none" w:sz="0" w:space="0" w:color="auto"/>
                        <w:bottom w:val="none" w:sz="0" w:space="0" w:color="auto"/>
                        <w:right w:val="none" w:sz="0" w:space="0" w:color="auto"/>
                      </w:divBdr>
                      <w:divsChild>
                        <w:div w:id="1933858963">
                          <w:marLeft w:val="0"/>
                          <w:marRight w:val="0"/>
                          <w:marTop w:val="0"/>
                          <w:marBottom w:val="0"/>
                          <w:divBdr>
                            <w:top w:val="none" w:sz="0" w:space="0" w:color="auto"/>
                            <w:left w:val="none" w:sz="0" w:space="0" w:color="auto"/>
                            <w:bottom w:val="none" w:sz="0" w:space="0" w:color="auto"/>
                            <w:right w:val="none" w:sz="0" w:space="0" w:color="auto"/>
                          </w:divBdr>
                          <w:divsChild>
                            <w:div w:id="198009572">
                              <w:marLeft w:val="0"/>
                              <w:marRight w:val="0"/>
                              <w:marTop w:val="0"/>
                              <w:marBottom w:val="0"/>
                              <w:divBdr>
                                <w:top w:val="none" w:sz="0" w:space="0" w:color="auto"/>
                                <w:left w:val="none" w:sz="0" w:space="0" w:color="auto"/>
                                <w:bottom w:val="none" w:sz="0" w:space="0" w:color="auto"/>
                                <w:right w:val="none" w:sz="0" w:space="0" w:color="auto"/>
                              </w:divBdr>
                              <w:divsChild>
                                <w:div w:id="1513107423">
                                  <w:marLeft w:val="0"/>
                                  <w:marRight w:val="0"/>
                                  <w:marTop w:val="0"/>
                                  <w:marBottom w:val="0"/>
                                  <w:divBdr>
                                    <w:top w:val="none" w:sz="0" w:space="0" w:color="auto"/>
                                    <w:left w:val="none" w:sz="0" w:space="0" w:color="auto"/>
                                    <w:bottom w:val="none" w:sz="0" w:space="0" w:color="auto"/>
                                    <w:right w:val="none" w:sz="0" w:space="0" w:color="auto"/>
                                  </w:divBdr>
                                  <w:divsChild>
                                    <w:div w:id="583144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745057">
                      <w:marLeft w:val="0"/>
                      <w:marRight w:val="0"/>
                      <w:marTop w:val="0"/>
                      <w:marBottom w:val="0"/>
                      <w:divBdr>
                        <w:top w:val="none" w:sz="0" w:space="0" w:color="auto"/>
                        <w:left w:val="none" w:sz="0" w:space="0" w:color="auto"/>
                        <w:bottom w:val="none" w:sz="0" w:space="0" w:color="auto"/>
                        <w:right w:val="none" w:sz="0" w:space="0" w:color="auto"/>
                      </w:divBdr>
                      <w:divsChild>
                        <w:div w:id="1083185145">
                          <w:marLeft w:val="0"/>
                          <w:marRight w:val="0"/>
                          <w:marTop w:val="0"/>
                          <w:marBottom w:val="0"/>
                          <w:divBdr>
                            <w:top w:val="none" w:sz="0" w:space="0" w:color="auto"/>
                            <w:left w:val="none" w:sz="0" w:space="0" w:color="auto"/>
                            <w:bottom w:val="none" w:sz="0" w:space="0" w:color="auto"/>
                            <w:right w:val="none" w:sz="0" w:space="0" w:color="auto"/>
                          </w:divBdr>
                          <w:divsChild>
                            <w:div w:id="1215502883">
                              <w:marLeft w:val="0"/>
                              <w:marRight w:val="0"/>
                              <w:marTop w:val="0"/>
                              <w:marBottom w:val="0"/>
                              <w:divBdr>
                                <w:top w:val="none" w:sz="0" w:space="0" w:color="auto"/>
                                <w:left w:val="none" w:sz="0" w:space="0" w:color="auto"/>
                                <w:bottom w:val="none" w:sz="0" w:space="0" w:color="auto"/>
                                <w:right w:val="none" w:sz="0" w:space="0" w:color="auto"/>
                              </w:divBdr>
                              <w:divsChild>
                                <w:div w:id="216936089">
                                  <w:marLeft w:val="0"/>
                                  <w:marRight w:val="0"/>
                                  <w:marTop w:val="0"/>
                                  <w:marBottom w:val="0"/>
                                  <w:divBdr>
                                    <w:top w:val="none" w:sz="0" w:space="0" w:color="auto"/>
                                    <w:left w:val="none" w:sz="0" w:space="0" w:color="auto"/>
                                    <w:bottom w:val="none" w:sz="0" w:space="0" w:color="auto"/>
                                    <w:right w:val="none" w:sz="0" w:space="0" w:color="auto"/>
                                  </w:divBdr>
                                  <w:divsChild>
                                    <w:div w:id="1823883342">
                                      <w:marLeft w:val="0"/>
                                      <w:marRight w:val="0"/>
                                      <w:marTop w:val="0"/>
                                      <w:marBottom w:val="0"/>
                                      <w:divBdr>
                                        <w:top w:val="none" w:sz="0" w:space="0" w:color="auto"/>
                                        <w:left w:val="none" w:sz="0" w:space="0" w:color="auto"/>
                                        <w:bottom w:val="none" w:sz="0" w:space="0" w:color="auto"/>
                                        <w:right w:val="none" w:sz="0" w:space="0" w:color="auto"/>
                                      </w:divBdr>
                                      <w:divsChild>
                                        <w:div w:id="487065016">
                                          <w:marLeft w:val="0"/>
                                          <w:marRight w:val="0"/>
                                          <w:marTop w:val="0"/>
                                          <w:marBottom w:val="0"/>
                                          <w:divBdr>
                                            <w:top w:val="none" w:sz="0" w:space="0" w:color="auto"/>
                                            <w:left w:val="none" w:sz="0" w:space="0" w:color="auto"/>
                                            <w:bottom w:val="none" w:sz="0" w:space="0" w:color="auto"/>
                                            <w:right w:val="none" w:sz="0" w:space="0" w:color="auto"/>
                                          </w:divBdr>
                                          <w:divsChild>
                                            <w:div w:id="472719867">
                                              <w:marLeft w:val="0"/>
                                              <w:marRight w:val="0"/>
                                              <w:marTop w:val="0"/>
                                              <w:marBottom w:val="0"/>
                                              <w:divBdr>
                                                <w:top w:val="none" w:sz="0" w:space="0" w:color="auto"/>
                                                <w:left w:val="none" w:sz="0" w:space="0" w:color="auto"/>
                                                <w:bottom w:val="none" w:sz="0" w:space="0" w:color="auto"/>
                                                <w:right w:val="none" w:sz="0" w:space="0" w:color="auto"/>
                                              </w:divBdr>
                                              <w:divsChild>
                                                <w:div w:id="1921719452">
                                                  <w:marLeft w:val="0"/>
                                                  <w:marRight w:val="0"/>
                                                  <w:marTop w:val="0"/>
                                                  <w:marBottom w:val="0"/>
                                                  <w:divBdr>
                                                    <w:top w:val="none" w:sz="0" w:space="0" w:color="auto"/>
                                                    <w:left w:val="none" w:sz="0" w:space="0" w:color="auto"/>
                                                    <w:bottom w:val="none" w:sz="0" w:space="0" w:color="auto"/>
                                                    <w:right w:val="none" w:sz="0" w:space="0" w:color="auto"/>
                                                  </w:divBdr>
                                                  <w:divsChild>
                                                    <w:div w:id="1729760714">
                                                      <w:marLeft w:val="0"/>
                                                      <w:marRight w:val="0"/>
                                                      <w:marTop w:val="180"/>
                                                      <w:marBottom w:val="240"/>
                                                      <w:divBdr>
                                                        <w:top w:val="none" w:sz="0" w:space="0" w:color="auto"/>
                                                        <w:left w:val="none" w:sz="0" w:space="0" w:color="auto"/>
                                                        <w:bottom w:val="none" w:sz="0" w:space="0" w:color="auto"/>
                                                        <w:right w:val="none" w:sz="0" w:space="0" w:color="auto"/>
                                                      </w:divBdr>
                                                    </w:div>
                                                    <w:div w:id="373775897">
                                                      <w:marLeft w:val="0"/>
                                                      <w:marRight w:val="0"/>
                                                      <w:marTop w:val="180"/>
                                                      <w:marBottom w:val="240"/>
                                                      <w:divBdr>
                                                        <w:top w:val="none" w:sz="0" w:space="0" w:color="auto"/>
                                                        <w:left w:val="none" w:sz="0" w:space="0" w:color="auto"/>
                                                        <w:bottom w:val="none" w:sz="0" w:space="0" w:color="auto"/>
                                                        <w:right w:val="none" w:sz="0" w:space="0" w:color="auto"/>
                                                      </w:divBdr>
                                                    </w:div>
                                                    <w:div w:id="305283334">
                                                      <w:marLeft w:val="0"/>
                                                      <w:marRight w:val="0"/>
                                                      <w:marTop w:val="0"/>
                                                      <w:marBottom w:val="0"/>
                                                      <w:divBdr>
                                                        <w:top w:val="none" w:sz="0" w:space="0" w:color="auto"/>
                                                        <w:left w:val="none" w:sz="0" w:space="0" w:color="auto"/>
                                                        <w:bottom w:val="none" w:sz="0" w:space="0" w:color="auto"/>
                                                        <w:right w:val="none" w:sz="0" w:space="0" w:color="auto"/>
                                                      </w:divBdr>
                                                    </w:div>
                                                    <w:div w:id="358749320">
                                                      <w:marLeft w:val="0"/>
                                                      <w:marRight w:val="0"/>
                                                      <w:marTop w:val="180"/>
                                                      <w:marBottom w:val="240"/>
                                                      <w:divBdr>
                                                        <w:top w:val="none" w:sz="0" w:space="0" w:color="auto"/>
                                                        <w:left w:val="none" w:sz="0" w:space="0" w:color="auto"/>
                                                        <w:bottom w:val="none" w:sz="0" w:space="0" w:color="auto"/>
                                                        <w:right w:val="none" w:sz="0" w:space="0" w:color="auto"/>
                                                      </w:divBdr>
                                                    </w:div>
                                                    <w:div w:id="697242491">
                                                      <w:marLeft w:val="0"/>
                                                      <w:marRight w:val="0"/>
                                                      <w:marTop w:val="180"/>
                                                      <w:marBottom w:val="240"/>
                                                      <w:divBdr>
                                                        <w:top w:val="none" w:sz="0" w:space="0" w:color="auto"/>
                                                        <w:left w:val="none" w:sz="0" w:space="0" w:color="auto"/>
                                                        <w:bottom w:val="none" w:sz="0" w:space="0" w:color="auto"/>
                                                        <w:right w:val="none" w:sz="0" w:space="0" w:color="auto"/>
                                                      </w:divBdr>
                                                    </w:div>
                                                    <w:div w:id="222908121">
                                                      <w:marLeft w:val="0"/>
                                                      <w:marRight w:val="0"/>
                                                      <w:marTop w:val="0"/>
                                                      <w:marBottom w:val="0"/>
                                                      <w:divBdr>
                                                        <w:top w:val="none" w:sz="0" w:space="0" w:color="auto"/>
                                                        <w:left w:val="none" w:sz="0" w:space="0" w:color="auto"/>
                                                        <w:bottom w:val="none" w:sz="0" w:space="0" w:color="auto"/>
                                                        <w:right w:val="none" w:sz="0" w:space="0" w:color="auto"/>
                                                      </w:divBdr>
                                                    </w:div>
                                                    <w:div w:id="1036079001">
                                                      <w:marLeft w:val="0"/>
                                                      <w:marRight w:val="0"/>
                                                      <w:marTop w:val="180"/>
                                                      <w:marBottom w:val="240"/>
                                                      <w:divBdr>
                                                        <w:top w:val="none" w:sz="0" w:space="0" w:color="auto"/>
                                                        <w:left w:val="none" w:sz="0" w:space="0" w:color="auto"/>
                                                        <w:bottom w:val="none" w:sz="0" w:space="0" w:color="auto"/>
                                                        <w:right w:val="none" w:sz="0" w:space="0" w:color="auto"/>
                                                      </w:divBdr>
                                                    </w:div>
                                                    <w:div w:id="960452949">
                                                      <w:marLeft w:val="0"/>
                                                      <w:marRight w:val="0"/>
                                                      <w:marTop w:val="180"/>
                                                      <w:marBottom w:val="240"/>
                                                      <w:divBdr>
                                                        <w:top w:val="none" w:sz="0" w:space="0" w:color="auto"/>
                                                        <w:left w:val="none" w:sz="0" w:space="0" w:color="auto"/>
                                                        <w:bottom w:val="none" w:sz="0" w:space="0" w:color="auto"/>
                                                        <w:right w:val="none" w:sz="0" w:space="0" w:color="auto"/>
                                                      </w:divBdr>
                                                    </w:div>
                                                    <w:div w:id="1040520366">
                                                      <w:marLeft w:val="0"/>
                                                      <w:marRight w:val="0"/>
                                                      <w:marTop w:val="0"/>
                                                      <w:marBottom w:val="0"/>
                                                      <w:divBdr>
                                                        <w:top w:val="none" w:sz="0" w:space="0" w:color="auto"/>
                                                        <w:left w:val="none" w:sz="0" w:space="0" w:color="auto"/>
                                                        <w:bottom w:val="none" w:sz="0" w:space="0" w:color="auto"/>
                                                        <w:right w:val="none" w:sz="0" w:space="0" w:color="auto"/>
                                                      </w:divBdr>
                                                      <w:divsChild>
                                                        <w:div w:id="1353072386">
                                                          <w:marLeft w:val="0"/>
                                                          <w:marRight w:val="0"/>
                                                          <w:marTop w:val="0"/>
                                                          <w:marBottom w:val="0"/>
                                                          <w:divBdr>
                                                            <w:top w:val="none" w:sz="0" w:space="0" w:color="auto"/>
                                                            <w:left w:val="none" w:sz="0" w:space="0" w:color="auto"/>
                                                            <w:bottom w:val="none" w:sz="0" w:space="0" w:color="auto"/>
                                                            <w:right w:val="none" w:sz="0" w:space="0" w:color="auto"/>
                                                          </w:divBdr>
                                                          <w:divsChild>
                                                            <w:div w:id="217136651">
                                                              <w:marLeft w:val="0"/>
                                                              <w:marRight w:val="0"/>
                                                              <w:marTop w:val="0"/>
                                                              <w:marBottom w:val="0"/>
                                                              <w:divBdr>
                                                                <w:top w:val="none" w:sz="0" w:space="0" w:color="auto"/>
                                                                <w:left w:val="none" w:sz="0" w:space="0" w:color="auto"/>
                                                                <w:bottom w:val="none" w:sz="0" w:space="0" w:color="auto"/>
                                                                <w:right w:val="none" w:sz="0" w:space="0" w:color="auto"/>
                                                              </w:divBdr>
                                                              <w:divsChild>
                                                                <w:div w:id="575825197">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3668717">
          <w:marLeft w:val="0"/>
          <w:marRight w:val="0"/>
          <w:marTop w:val="0"/>
          <w:marBottom w:val="0"/>
          <w:divBdr>
            <w:top w:val="none" w:sz="0" w:space="0" w:color="auto"/>
            <w:left w:val="none" w:sz="0" w:space="0" w:color="auto"/>
            <w:bottom w:val="none" w:sz="0" w:space="0" w:color="auto"/>
            <w:right w:val="none" w:sz="0" w:space="0" w:color="auto"/>
          </w:divBdr>
          <w:divsChild>
            <w:div w:id="1366445353">
              <w:marLeft w:val="-300"/>
              <w:marRight w:val="-300"/>
              <w:marTop w:val="0"/>
              <w:marBottom w:val="0"/>
              <w:divBdr>
                <w:top w:val="none" w:sz="0" w:space="0" w:color="auto"/>
                <w:left w:val="none" w:sz="0" w:space="0" w:color="auto"/>
                <w:bottom w:val="none" w:sz="0" w:space="0" w:color="auto"/>
                <w:right w:val="none" w:sz="0" w:space="0" w:color="auto"/>
              </w:divBdr>
              <w:divsChild>
                <w:div w:id="122113472">
                  <w:marLeft w:val="0"/>
                  <w:marRight w:val="0"/>
                  <w:marTop w:val="0"/>
                  <w:marBottom w:val="0"/>
                  <w:divBdr>
                    <w:top w:val="none" w:sz="0" w:space="0" w:color="auto"/>
                    <w:left w:val="none" w:sz="0" w:space="0" w:color="auto"/>
                    <w:bottom w:val="none" w:sz="0" w:space="0" w:color="auto"/>
                    <w:right w:val="none" w:sz="0" w:space="0" w:color="auto"/>
                  </w:divBdr>
                  <w:divsChild>
                    <w:div w:id="702824095">
                      <w:marLeft w:val="0"/>
                      <w:marRight w:val="0"/>
                      <w:marTop w:val="0"/>
                      <w:marBottom w:val="0"/>
                      <w:divBdr>
                        <w:top w:val="none" w:sz="0" w:space="0" w:color="auto"/>
                        <w:left w:val="none" w:sz="0" w:space="0" w:color="auto"/>
                        <w:bottom w:val="none" w:sz="0" w:space="0" w:color="auto"/>
                        <w:right w:val="none" w:sz="0" w:space="0" w:color="auto"/>
                      </w:divBdr>
                      <w:divsChild>
                        <w:div w:id="777915851">
                          <w:marLeft w:val="0"/>
                          <w:marRight w:val="0"/>
                          <w:marTop w:val="0"/>
                          <w:marBottom w:val="510"/>
                          <w:divBdr>
                            <w:top w:val="none" w:sz="0" w:space="0" w:color="auto"/>
                            <w:left w:val="none" w:sz="0" w:space="0" w:color="auto"/>
                            <w:bottom w:val="none" w:sz="0" w:space="0" w:color="auto"/>
                            <w:right w:val="none" w:sz="0" w:space="0" w:color="auto"/>
                          </w:divBdr>
                          <w:divsChild>
                            <w:div w:id="1178036629">
                              <w:marLeft w:val="300"/>
                              <w:marRight w:val="1200"/>
                              <w:marTop w:val="0"/>
                              <w:marBottom w:val="120"/>
                              <w:divBdr>
                                <w:top w:val="none" w:sz="0" w:space="0" w:color="auto"/>
                                <w:left w:val="none" w:sz="0" w:space="0" w:color="auto"/>
                                <w:bottom w:val="none" w:sz="0" w:space="0" w:color="auto"/>
                                <w:right w:val="none" w:sz="0" w:space="0" w:color="auto"/>
                              </w:divBdr>
                              <w:divsChild>
                                <w:div w:id="1820028941">
                                  <w:marLeft w:val="0"/>
                                  <w:marRight w:val="0"/>
                                  <w:marTop w:val="0"/>
                                  <w:marBottom w:val="0"/>
                                  <w:divBdr>
                                    <w:top w:val="none" w:sz="0" w:space="0" w:color="auto"/>
                                    <w:left w:val="none" w:sz="0" w:space="0" w:color="auto"/>
                                    <w:bottom w:val="none" w:sz="0" w:space="0" w:color="auto"/>
                                    <w:right w:val="none" w:sz="0" w:space="0" w:color="auto"/>
                                  </w:divBdr>
                                  <w:divsChild>
                                    <w:div w:id="136363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0006021">
      <w:bodyDiv w:val="1"/>
      <w:marLeft w:val="0"/>
      <w:marRight w:val="0"/>
      <w:marTop w:val="0"/>
      <w:marBottom w:val="0"/>
      <w:divBdr>
        <w:top w:val="none" w:sz="0" w:space="0" w:color="auto"/>
        <w:left w:val="none" w:sz="0" w:space="0" w:color="auto"/>
        <w:bottom w:val="none" w:sz="0" w:space="0" w:color="auto"/>
        <w:right w:val="none" w:sz="0" w:space="0" w:color="auto"/>
      </w:divBdr>
    </w:div>
    <w:div w:id="779571074">
      <w:bodyDiv w:val="1"/>
      <w:marLeft w:val="0"/>
      <w:marRight w:val="0"/>
      <w:marTop w:val="0"/>
      <w:marBottom w:val="0"/>
      <w:divBdr>
        <w:top w:val="none" w:sz="0" w:space="0" w:color="auto"/>
        <w:left w:val="none" w:sz="0" w:space="0" w:color="auto"/>
        <w:bottom w:val="none" w:sz="0" w:space="0" w:color="auto"/>
        <w:right w:val="none" w:sz="0" w:space="0" w:color="auto"/>
      </w:divBdr>
    </w:div>
    <w:div w:id="807013918">
      <w:bodyDiv w:val="1"/>
      <w:marLeft w:val="0"/>
      <w:marRight w:val="0"/>
      <w:marTop w:val="0"/>
      <w:marBottom w:val="0"/>
      <w:divBdr>
        <w:top w:val="none" w:sz="0" w:space="0" w:color="auto"/>
        <w:left w:val="none" w:sz="0" w:space="0" w:color="auto"/>
        <w:bottom w:val="none" w:sz="0" w:space="0" w:color="auto"/>
        <w:right w:val="none" w:sz="0" w:space="0" w:color="auto"/>
      </w:divBdr>
    </w:div>
    <w:div w:id="817498909">
      <w:bodyDiv w:val="1"/>
      <w:marLeft w:val="0"/>
      <w:marRight w:val="0"/>
      <w:marTop w:val="0"/>
      <w:marBottom w:val="0"/>
      <w:divBdr>
        <w:top w:val="none" w:sz="0" w:space="0" w:color="auto"/>
        <w:left w:val="none" w:sz="0" w:space="0" w:color="auto"/>
        <w:bottom w:val="none" w:sz="0" w:space="0" w:color="auto"/>
        <w:right w:val="none" w:sz="0" w:space="0" w:color="auto"/>
      </w:divBdr>
    </w:div>
    <w:div w:id="818233013">
      <w:bodyDiv w:val="1"/>
      <w:marLeft w:val="0"/>
      <w:marRight w:val="0"/>
      <w:marTop w:val="0"/>
      <w:marBottom w:val="0"/>
      <w:divBdr>
        <w:top w:val="none" w:sz="0" w:space="0" w:color="auto"/>
        <w:left w:val="none" w:sz="0" w:space="0" w:color="auto"/>
        <w:bottom w:val="none" w:sz="0" w:space="0" w:color="auto"/>
        <w:right w:val="none" w:sz="0" w:space="0" w:color="auto"/>
      </w:divBdr>
    </w:div>
    <w:div w:id="859319710">
      <w:bodyDiv w:val="1"/>
      <w:marLeft w:val="0"/>
      <w:marRight w:val="0"/>
      <w:marTop w:val="0"/>
      <w:marBottom w:val="0"/>
      <w:divBdr>
        <w:top w:val="none" w:sz="0" w:space="0" w:color="auto"/>
        <w:left w:val="none" w:sz="0" w:space="0" w:color="auto"/>
        <w:bottom w:val="none" w:sz="0" w:space="0" w:color="auto"/>
        <w:right w:val="none" w:sz="0" w:space="0" w:color="auto"/>
      </w:divBdr>
    </w:div>
    <w:div w:id="875890679">
      <w:bodyDiv w:val="1"/>
      <w:marLeft w:val="0"/>
      <w:marRight w:val="0"/>
      <w:marTop w:val="0"/>
      <w:marBottom w:val="0"/>
      <w:divBdr>
        <w:top w:val="none" w:sz="0" w:space="0" w:color="auto"/>
        <w:left w:val="none" w:sz="0" w:space="0" w:color="auto"/>
        <w:bottom w:val="none" w:sz="0" w:space="0" w:color="auto"/>
        <w:right w:val="none" w:sz="0" w:space="0" w:color="auto"/>
      </w:divBdr>
    </w:div>
    <w:div w:id="878664694">
      <w:bodyDiv w:val="1"/>
      <w:marLeft w:val="0"/>
      <w:marRight w:val="0"/>
      <w:marTop w:val="0"/>
      <w:marBottom w:val="0"/>
      <w:divBdr>
        <w:top w:val="none" w:sz="0" w:space="0" w:color="auto"/>
        <w:left w:val="none" w:sz="0" w:space="0" w:color="auto"/>
        <w:bottom w:val="none" w:sz="0" w:space="0" w:color="auto"/>
        <w:right w:val="none" w:sz="0" w:space="0" w:color="auto"/>
      </w:divBdr>
      <w:divsChild>
        <w:div w:id="2086688124">
          <w:marLeft w:val="0"/>
          <w:marRight w:val="0"/>
          <w:marTop w:val="0"/>
          <w:marBottom w:val="0"/>
          <w:divBdr>
            <w:top w:val="none" w:sz="0" w:space="0" w:color="auto"/>
            <w:left w:val="none" w:sz="0" w:space="0" w:color="auto"/>
            <w:bottom w:val="none" w:sz="0" w:space="0" w:color="auto"/>
            <w:right w:val="none" w:sz="0" w:space="0" w:color="auto"/>
          </w:divBdr>
        </w:div>
      </w:divsChild>
    </w:div>
    <w:div w:id="918487196">
      <w:bodyDiv w:val="1"/>
      <w:marLeft w:val="0"/>
      <w:marRight w:val="0"/>
      <w:marTop w:val="0"/>
      <w:marBottom w:val="0"/>
      <w:divBdr>
        <w:top w:val="none" w:sz="0" w:space="0" w:color="auto"/>
        <w:left w:val="none" w:sz="0" w:space="0" w:color="auto"/>
        <w:bottom w:val="none" w:sz="0" w:space="0" w:color="auto"/>
        <w:right w:val="none" w:sz="0" w:space="0" w:color="auto"/>
      </w:divBdr>
      <w:divsChild>
        <w:div w:id="1840850223">
          <w:marLeft w:val="0"/>
          <w:marRight w:val="0"/>
          <w:marTop w:val="0"/>
          <w:marBottom w:val="0"/>
          <w:divBdr>
            <w:top w:val="none" w:sz="0" w:space="0" w:color="auto"/>
            <w:left w:val="none" w:sz="0" w:space="0" w:color="auto"/>
            <w:bottom w:val="none" w:sz="0" w:space="0" w:color="auto"/>
            <w:right w:val="none" w:sz="0" w:space="0" w:color="auto"/>
          </w:divBdr>
        </w:div>
      </w:divsChild>
    </w:div>
    <w:div w:id="970090677">
      <w:bodyDiv w:val="1"/>
      <w:marLeft w:val="0"/>
      <w:marRight w:val="0"/>
      <w:marTop w:val="0"/>
      <w:marBottom w:val="0"/>
      <w:divBdr>
        <w:top w:val="none" w:sz="0" w:space="0" w:color="auto"/>
        <w:left w:val="none" w:sz="0" w:space="0" w:color="auto"/>
        <w:bottom w:val="none" w:sz="0" w:space="0" w:color="auto"/>
        <w:right w:val="none" w:sz="0" w:space="0" w:color="auto"/>
      </w:divBdr>
    </w:div>
    <w:div w:id="971445555">
      <w:bodyDiv w:val="1"/>
      <w:marLeft w:val="0"/>
      <w:marRight w:val="0"/>
      <w:marTop w:val="0"/>
      <w:marBottom w:val="0"/>
      <w:divBdr>
        <w:top w:val="none" w:sz="0" w:space="0" w:color="auto"/>
        <w:left w:val="none" w:sz="0" w:space="0" w:color="auto"/>
        <w:bottom w:val="none" w:sz="0" w:space="0" w:color="auto"/>
        <w:right w:val="none" w:sz="0" w:space="0" w:color="auto"/>
      </w:divBdr>
    </w:div>
    <w:div w:id="972368397">
      <w:bodyDiv w:val="1"/>
      <w:marLeft w:val="0"/>
      <w:marRight w:val="0"/>
      <w:marTop w:val="0"/>
      <w:marBottom w:val="0"/>
      <w:divBdr>
        <w:top w:val="none" w:sz="0" w:space="0" w:color="auto"/>
        <w:left w:val="none" w:sz="0" w:space="0" w:color="auto"/>
        <w:bottom w:val="none" w:sz="0" w:space="0" w:color="auto"/>
        <w:right w:val="none" w:sz="0" w:space="0" w:color="auto"/>
      </w:divBdr>
    </w:div>
    <w:div w:id="979505530">
      <w:bodyDiv w:val="1"/>
      <w:marLeft w:val="0"/>
      <w:marRight w:val="0"/>
      <w:marTop w:val="0"/>
      <w:marBottom w:val="0"/>
      <w:divBdr>
        <w:top w:val="none" w:sz="0" w:space="0" w:color="auto"/>
        <w:left w:val="none" w:sz="0" w:space="0" w:color="auto"/>
        <w:bottom w:val="none" w:sz="0" w:space="0" w:color="auto"/>
        <w:right w:val="none" w:sz="0" w:space="0" w:color="auto"/>
      </w:divBdr>
      <w:divsChild>
        <w:div w:id="1733648953">
          <w:marLeft w:val="0"/>
          <w:marRight w:val="0"/>
          <w:marTop w:val="0"/>
          <w:marBottom w:val="0"/>
          <w:divBdr>
            <w:top w:val="none" w:sz="0" w:space="0" w:color="auto"/>
            <w:left w:val="none" w:sz="0" w:space="0" w:color="auto"/>
            <w:bottom w:val="none" w:sz="0" w:space="0" w:color="auto"/>
            <w:right w:val="none" w:sz="0" w:space="0" w:color="auto"/>
          </w:divBdr>
          <w:divsChild>
            <w:div w:id="142820000">
              <w:marLeft w:val="0"/>
              <w:marRight w:val="0"/>
              <w:marTop w:val="360"/>
              <w:marBottom w:val="0"/>
              <w:divBdr>
                <w:top w:val="none" w:sz="0" w:space="0" w:color="auto"/>
                <w:left w:val="none" w:sz="0" w:space="0" w:color="auto"/>
                <w:bottom w:val="none" w:sz="0" w:space="0" w:color="auto"/>
                <w:right w:val="none" w:sz="0" w:space="0" w:color="auto"/>
              </w:divBdr>
              <w:divsChild>
                <w:div w:id="1694067957">
                  <w:marLeft w:val="0"/>
                  <w:marRight w:val="0"/>
                  <w:marTop w:val="0"/>
                  <w:marBottom w:val="0"/>
                  <w:divBdr>
                    <w:top w:val="none" w:sz="0" w:space="0" w:color="auto"/>
                    <w:left w:val="none" w:sz="0" w:space="0" w:color="auto"/>
                    <w:bottom w:val="none" w:sz="0" w:space="0" w:color="auto"/>
                    <w:right w:val="none" w:sz="0" w:space="0" w:color="auto"/>
                  </w:divBdr>
                  <w:divsChild>
                    <w:div w:id="1214539999">
                      <w:marLeft w:val="0"/>
                      <w:marRight w:val="0"/>
                      <w:marTop w:val="0"/>
                      <w:marBottom w:val="0"/>
                      <w:divBdr>
                        <w:top w:val="none" w:sz="0" w:space="0" w:color="auto"/>
                        <w:left w:val="none" w:sz="0" w:space="0" w:color="auto"/>
                        <w:bottom w:val="none" w:sz="0" w:space="0" w:color="auto"/>
                        <w:right w:val="none" w:sz="0" w:space="0" w:color="auto"/>
                      </w:divBdr>
                      <w:divsChild>
                        <w:div w:id="2041856810">
                          <w:marLeft w:val="0"/>
                          <w:marRight w:val="0"/>
                          <w:marTop w:val="0"/>
                          <w:marBottom w:val="0"/>
                          <w:divBdr>
                            <w:top w:val="none" w:sz="0" w:space="0" w:color="auto"/>
                            <w:left w:val="none" w:sz="0" w:space="0" w:color="auto"/>
                            <w:bottom w:val="none" w:sz="0" w:space="0" w:color="auto"/>
                            <w:right w:val="none" w:sz="0" w:space="0" w:color="auto"/>
                          </w:divBdr>
                          <w:divsChild>
                            <w:div w:id="625307716">
                              <w:marLeft w:val="0"/>
                              <w:marRight w:val="0"/>
                              <w:marTop w:val="0"/>
                              <w:marBottom w:val="0"/>
                              <w:divBdr>
                                <w:top w:val="none" w:sz="0" w:space="0" w:color="auto"/>
                                <w:left w:val="none" w:sz="0" w:space="0" w:color="auto"/>
                                <w:bottom w:val="none" w:sz="0" w:space="0" w:color="auto"/>
                                <w:right w:val="none" w:sz="0" w:space="0" w:color="auto"/>
                              </w:divBdr>
                              <w:divsChild>
                                <w:div w:id="796610680">
                                  <w:marLeft w:val="0"/>
                                  <w:marRight w:val="0"/>
                                  <w:marTop w:val="0"/>
                                  <w:marBottom w:val="0"/>
                                  <w:divBdr>
                                    <w:top w:val="none" w:sz="0" w:space="0" w:color="auto"/>
                                    <w:left w:val="none" w:sz="0" w:space="0" w:color="auto"/>
                                    <w:bottom w:val="none" w:sz="0" w:space="0" w:color="auto"/>
                                    <w:right w:val="none" w:sz="0" w:space="0" w:color="auto"/>
                                  </w:divBdr>
                                  <w:divsChild>
                                    <w:div w:id="857431982">
                                      <w:marLeft w:val="0"/>
                                      <w:marRight w:val="0"/>
                                      <w:marTop w:val="0"/>
                                      <w:marBottom w:val="0"/>
                                      <w:divBdr>
                                        <w:top w:val="none" w:sz="0" w:space="0" w:color="auto"/>
                                        <w:left w:val="none" w:sz="0" w:space="0" w:color="auto"/>
                                        <w:bottom w:val="none" w:sz="0" w:space="0" w:color="auto"/>
                                        <w:right w:val="none" w:sz="0" w:space="0" w:color="auto"/>
                                      </w:divBdr>
                                      <w:divsChild>
                                        <w:div w:id="1393237549">
                                          <w:marLeft w:val="0"/>
                                          <w:marRight w:val="0"/>
                                          <w:marTop w:val="0"/>
                                          <w:marBottom w:val="0"/>
                                          <w:divBdr>
                                            <w:top w:val="none" w:sz="0" w:space="0" w:color="auto"/>
                                            <w:left w:val="none" w:sz="0" w:space="0" w:color="auto"/>
                                            <w:bottom w:val="none" w:sz="0" w:space="0" w:color="auto"/>
                                            <w:right w:val="none" w:sz="0" w:space="0" w:color="auto"/>
                                          </w:divBdr>
                                          <w:divsChild>
                                            <w:div w:id="1211697001">
                                              <w:marLeft w:val="0"/>
                                              <w:marRight w:val="0"/>
                                              <w:marTop w:val="0"/>
                                              <w:marBottom w:val="0"/>
                                              <w:divBdr>
                                                <w:top w:val="none" w:sz="0" w:space="0" w:color="auto"/>
                                                <w:left w:val="none" w:sz="0" w:space="0" w:color="auto"/>
                                                <w:bottom w:val="none" w:sz="0" w:space="0" w:color="auto"/>
                                                <w:right w:val="none" w:sz="0" w:space="0" w:color="auto"/>
                                              </w:divBdr>
                                            </w:div>
                                            <w:div w:id="1495531825">
                                              <w:marLeft w:val="0"/>
                                              <w:marRight w:val="0"/>
                                              <w:marTop w:val="0"/>
                                              <w:marBottom w:val="0"/>
                                              <w:divBdr>
                                                <w:top w:val="none" w:sz="0" w:space="0" w:color="auto"/>
                                                <w:left w:val="none" w:sz="0" w:space="0" w:color="auto"/>
                                                <w:bottom w:val="none" w:sz="0" w:space="0" w:color="auto"/>
                                                <w:right w:val="none" w:sz="0" w:space="0" w:color="auto"/>
                                              </w:divBdr>
                                            </w:div>
                                            <w:div w:id="1060178685">
                                              <w:marLeft w:val="0"/>
                                              <w:marRight w:val="0"/>
                                              <w:marTop w:val="0"/>
                                              <w:marBottom w:val="0"/>
                                              <w:divBdr>
                                                <w:top w:val="none" w:sz="0" w:space="0" w:color="auto"/>
                                                <w:left w:val="none" w:sz="0" w:space="0" w:color="auto"/>
                                                <w:bottom w:val="none" w:sz="0" w:space="0" w:color="auto"/>
                                                <w:right w:val="none" w:sz="0" w:space="0" w:color="auto"/>
                                              </w:divBdr>
                                            </w:div>
                                            <w:div w:id="874775634">
                                              <w:marLeft w:val="0"/>
                                              <w:marRight w:val="0"/>
                                              <w:marTop w:val="0"/>
                                              <w:marBottom w:val="0"/>
                                              <w:divBdr>
                                                <w:top w:val="none" w:sz="0" w:space="0" w:color="auto"/>
                                                <w:left w:val="none" w:sz="0" w:space="0" w:color="auto"/>
                                                <w:bottom w:val="none" w:sz="0" w:space="0" w:color="auto"/>
                                                <w:right w:val="none" w:sz="0" w:space="0" w:color="auto"/>
                                              </w:divBdr>
                                              <w:divsChild>
                                                <w:div w:id="1488126734">
                                                  <w:marLeft w:val="0"/>
                                                  <w:marRight w:val="0"/>
                                                  <w:marTop w:val="0"/>
                                                  <w:marBottom w:val="0"/>
                                                  <w:divBdr>
                                                    <w:top w:val="none" w:sz="0" w:space="0" w:color="auto"/>
                                                    <w:left w:val="none" w:sz="0" w:space="0" w:color="auto"/>
                                                    <w:bottom w:val="none" w:sz="0" w:space="0" w:color="auto"/>
                                                    <w:right w:val="none" w:sz="0" w:space="0" w:color="auto"/>
                                                  </w:divBdr>
                                                  <w:divsChild>
                                                    <w:div w:id="323239742">
                                                      <w:marLeft w:val="0"/>
                                                      <w:marRight w:val="0"/>
                                                      <w:marTop w:val="0"/>
                                                      <w:marBottom w:val="0"/>
                                                      <w:divBdr>
                                                        <w:top w:val="none" w:sz="0" w:space="0" w:color="auto"/>
                                                        <w:left w:val="none" w:sz="0" w:space="0" w:color="auto"/>
                                                        <w:bottom w:val="none" w:sz="0" w:space="0" w:color="auto"/>
                                                        <w:right w:val="none" w:sz="0" w:space="0" w:color="auto"/>
                                                      </w:divBdr>
                                                      <w:divsChild>
                                                        <w:div w:id="310794964">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13489652">
              <w:marLeft w:val="0"/>
              <w:marRight w:val="0"/>
              <w:marTop w:val="360"/>
              <w:marBottom w:val="0"/>
              <w:divBdr>
                <w:top w:val="none" w:sz="0" w:space="0" w:color="auto"/>
                <w:left w:val="none" w:sz="0" w:space="0" w:color="auto"/>
                <w:bottom w:val="none" w:sz="0" w:space="0" w:color="auto"/>
                <w:right w:val="none" w:sz="0" w:space="0" w:color="auto"/>
              </w:divBdr>
              <w:divsChild>
                <w:div w:id="495611167">
                  <w:marLeft w:val="0"/>
                  <w:marRight w:val="0"/>
                  <w:marTop w:val="0"/>
                  <w:marBottom w:val="0"/>
                  <w:divBdr>
                    <w:top w:val="none" w:sz="0" w:space="0" w:color="auto"/>
                    <w:left w:val="none" w:sz="0" w:space="0" w:color="auto"/>
                    <w:bottom w:val="none" w:sz="0" w:space="0" w:color="auto"/>
                    <w:right w:val="none" w:sz="0" w:space="0" w:color="auto"/>
                  </w:divBdr>
                  <w:divsChild>
                    <w:div w:id="45880578">
                      <w:marLeft w:val="0"/>
                      <w:marRight w:val="0"/>
                      <w:marTop w:val="0"/>
                      <w:marBottom w:val="0"/>
                      <w:divBdr>
                        <w:top w:val="none" w:sz="0" w:space="0" w:color="auto"/>
                        <w:left w:val="none" w:sz="0" w:space="0" w:color="auto"/>
                        <w:bottom w:val="none" w:sz="0" w:space="0" w:color="auto"/>
                        <w:right w:val="none" w:sz="0" w:space="0" w:color="auto"/>
                      </w:divBdr>
                      <w:divsChild>
                        <w:div w:id="1015154425">
                          <w:marLeft w:val="0"/>
                          <w:marRight w:val="0"/>
                          <w:marTop w:val="0"/>
                          <w:marBottom w:val="0"/>
                          <w:divBdr>
                            <w:top w:val="none" w:sz="0" w:space="0" w:color="auto"/>
                            <w:left w:val="none" w:sz="0" w:space="0" w:color="auto"/>
                            <w:bottom w:val="none" w:sz="0" w:space="0" w:color="auto"/>
                            <w:right w:val="none" w:sz="0" w:space="0" w:color="auto"/>
                          </w:divBdr>
                          <w:divsChild>
                            <w:div w:id="1976905633">
                              <w:marLeft w:val="0"/>
                              <w:marRight w:val="0"/>
                              <w:marTop w:val="0"/>
                              <w:marBottom w:val="0"/>
                              <w:divBdr>
                                <w:top w:val="none" w:sz="0" w:space="0" w:color="auto"/>
                                <w:left w:val="none" w:sz="0" w:space="0" w:color="auto"/>
                                <w:bottom w:val="none" w:sz="0" w:space="0" w:color="auto"/>
                                <w:right w:val="none" w:sz="0" w:space="0" w:color="auto"/>
                              </w:divBdr>
                              <w:divsChild>
                                <w:div w:id="504247169">
                                  <w:marLeft w:val="0"/>
                                  <w:marRight w:val="0"/>
                                  <w:marTop w:val="0"/>
                                  <w:marBottom w:val="0"/>
                                  <w:divBdr>
                                    <w:top w:val="none" w:sz="0" w:space="0" w:color="auto"/>
                                    <w:left w:val="none" w:sz="0" w:space="0" w:color="auto"/>
                                    <w:bottom w:val="none" w:sz="0" w:space="0" w:color="auto"/>
                                    <w:right w:val="none" w:sz="0" w:space="0" w:color="auto"/>
                                  </w:divBdr>
                                  <w:divsChild>
                                    <w:div w:id="54514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2458643">
                      <w:marLeft w:val="0"/>
                      <w:marRight w:val="0"/>
                      <w:marTop w:val="0"/>
                      <w:marBottom w:val="0"/>
                      <w:divBdr>
                        <w:top w:val="none" w:sz="0" w:space="0" w:color="auto"/>
                        <w:left w:val="none" w:sz="0" w:space="0" w:color="auto"/>
                        <w:bottom w:val="none" w:sz="0" w:space="0" w:color="auto"/>
                        <w:right w:val="none" w:sz="0" w:space="0" w:color="auto"/>
                      </w:divBdr>
                      <w:divsChild>
                        <w:div w:id="967514679">
                          <w:marLeft w:val="0"/>
                          <w:marRight w:val="0"/>
                          <w:marTop w:val="0"/>
                          <w:marBottom w:val="0"/>
                          <w:divBdr>
                            <w:top w:val="none" w:sz="0" w:space="0" w:color="auto"/>
                            <w:left w:val="none" w:sz="0" w:space="0" w:color="auto"/>
                            <w:bottom w:val="none" w:sz="0" w:space="0" w:color="auto"/>
                            <w:right w:val="none" w:sz="0" w:space="0" w:color="auto"/>
                          </w:divBdr>
                          <w:divsChild>
                            <w:div w:id="2144344050">
                              <w:marLeft w:val="0"/>
                              <w:marRight w:val="0"/>
                              <w:marTop w:val="0"/>
                              <w:marBottom w:val="0"/>
                              <w:divBdr>
                                <w:top w:val="none" w:sz="0" w:space="0" w:color="auto"/>
                                <w:left w:val="none" w:sz="0" w:space="0" w:color="auto"/>
                                <w:bottom w:val="none" w:sz="0" w:space="0" w:color="auto"/>
                                <w:right w:val="none" w:sz="0" w:space="0" w:color="auto"/>
                              </w:divBdr>
                              <w:divsChild>
                                <w:div w:id="1509828817">
                                  <w:marLeft w:val="0"/>
                                  <w:marRight w:val="0"/>
                                  <w:marTop w:val="0"/>
                                  <w:marBottom w:val="0"/>
                                  <w:divBdr>
                                    <w:top w:val="none" w:sz="0" w:space="0" w:color="auto"/>
                                    <w:left w:val="none" w:sz="0" w:space="0" w:color="auto"/>
                                    <w:bottom w:val="none" w:sz="0" w:space="0" w:color="auto"/>
                                    <w:right w:val="none" w:sz="0" w:space="0" w:color="auto"/>
                                  </w:divBdr>
                                  <w:divsChild>
                                    <w:div w:id="1763186238">
                                      <w:marLeft w:val="0"/>
                                      <w:marRight w:val="0"/>
                                      <w:marTop w:val="0"/>
                                      <w:marBottom w:val="0"/>
                                      <w:divBdr>
                                        <w:top w:val="none" w:sz="0" w:space="0" w:color="auto"/>
                                        <w:left w:val="none" w:sz="0" w:space="0" w:color="auto"/>
                                        <w:bottom w:val="none" w:sz="0" w:space="0" w:color="auto"/>
                                        <w:right w:val="none" w:sz="0" w:space="0" w:color="auto"/>
                                      </w:divBdr>
                                      <w:divsChild>
                                        <w:div w:id="345862648">
                                          <w:marLeft w:val="0"/>
                                          <w:marRight w:val="0"/>
                                          <w:marTop w:val="0"/>
                                          <w:marBottom w:val="0"/>
                                          <w:divBdr>
                                            <w:top w:val="none" w:sz="0" w:space="0" w:color="auto"/>
                                            <w:left w:val="none" w:sz="0" w:space="0" w:color="auto"/>
                                            <w:bottom w:val="none" w:sz="0" w:space="0" w:color="auto"/>
                                            <w:right w:val="none" w:sz="0" w:space="0" w:color="auto"/>
                                          </w:divBdr>
                                          <w:divsChild>
                                            <w:div w:id="1126040907">
                                              <w:marLeft w:val="0"/>
                                              <w:marRight w:val="0"/>
                                              <w:marTop w:val="0"/>
                                              <w:marBottom w:val="0"/>
                                              <w:divBdr>
                                                <w:top w:val="none" w:sz="0" w:space="0" w:color="auto"/>
                                                <w:left w:val="none" w:sz="0" w:space="0" w:color="auto"/>
                                                <w:bottom w:val="none" w:sz="0" w:space="0" w:color="auto"/>
                                                <w:right w:val="none" w:sz="0" w:space="0" w:color="auto"/>
                                              </w:divBdr>
                                              <w:divsChild>
                                                <w:div w:id="398331571">
                                                  <w:marLeft w:val="0"/>
                                                  <w:marRight w:val="0"/>
                                                  <w:marTop w:val="0"/>
                                                  <w:marBottom w:val="0"/>
                                                  <w:divBdr>
                                                    <w:top w:val="none" w:sz="0" w:space="0" w:color="auto"/>
                                                    <w:left w:val="none" w:sz="0" w:space="0" w:color="auto"/>
                                                    <w:bottom w:val="none" w:sz="0" w:space="0" w:color="auto"/>
                                                    <w:right w:val="none" w:sz="0" w:space="0" w:color="auto"/>
                                                  </w:divBdr>
                                                  <w:divsChild>
                                                    <w:div w:id="1832021364">
                                                      <w:marLeft w:val="0"/>
                                                      <w:marRight w:val="0"/>
                                                      <w:marTop w:val="0"/>
                                                      <w:marBottom w:val="0"/>
                                                      <w:divBdr>
                                                        <w:top w:val="none" w:sz="0" w:space="0" w:color="auto"/>
                                                        <w:left w:val="none" w:sz="0" w:space="0" w:color="auto"/>
                                                        <w:bottom w:val="none" w:sz="0" w:space="0" w:color="auto"/>
                                                        <w:right w:val="none" w:sz="0" w:space="0" w:color="auto"/>
                                                      </w:divBdr>
                                                    </w:div>
                                                  </w:divsChild>
                                                </w:div>
                                                <w:div w:id="1874885505">
                                                  <w:marLeft w:val="0"/>
                                                  <w:marRight w:val="0"/>
                                                  <w:marTop w:val="0"/>
                                                  <w:marBottom w:val="0"/>
                                                  <w:divBdr>
                                                    <w:top w:val="none" w:sz="0" w:space="0" w:color="auto"/>
                                                    <w:left w:val="none" w:sz="0" w:space="0" w:color="auto"/>
                                                    <w:bottom w:val="none" w:sz="0" w:space="0" w:color="auto"/>
                                                    <w:right w:val="none" w:sz="0" w:space="0" w:color="auto"/>
                                                  </w:divBdr>
                                                </w:div>
                                                <w:div w:id="577520723">
                                                  <w:marLeft w:val="0"/>
                                                  <w:marRight w:val="0"/>
                                                  <w:marTop w:val="0"/>
                                                  <w:marBottom w:val="0"/>
                                                  <w:divBdr>
                                                    <w:top w:val="none" w:sz="0" w:space="0" w:color="auto"/>
                                                    <w:left w:val="none" w:sz="0" w:space="0" w:color="auto"/>
                                                    <w:bottom w:val="none" w:sz="0" w:space="0" w:color="auto"/>
                                                    <w:right w:val="none" w:sz="0" w:space="0" w:color="auto"/>
                                                  </w:divBdr>
                                                </w:div>
                                                <w:div w:id="1367870701">
                                                  <w:marLeft w:val="0"/>
                                                  <w:marRight w:val="0"/>
                                                  <w:marTop w:val="0"/>
                                                  <w:marBottom w:val="0"/>
                                                  <w:divBdr>
                                                    <w:top w:val="none" w:sz="0" w:space="0" w:color="auto"/>
                                                    <w:left w:val="none" w:sz="0" w:space="0" w:color="auto"/>
                                                    <w:bottom w:val="none" w:sz="0" w:space="0" w:color="auto"/>
                                                    <w:right w:val="none" w:sz="0" w:space="0" w:color="auto"/>
                                                  </w:divBdr>
                                                </w:div>
                                                <w:div w:id="1349529338">
                                                  <w:marLeft w:val="0"/>
                                                  <w:marRight w:val="0"/>
                                                  <w:marTop w:val="0"/>
                                                  <w:marBottom w:val="0"/>
                                                  <w:divBdr>
                                                    <w:top w:val="none" w:sz="0" w:space="0" w:color="auto"/>
                                                    <w:left w:val="none" w:sz="0" w:space="0" w:color="auto"/>
                                                    <w:bottom w:val="none" w:sz="0" w:space="0" w:color="auto"/>
                                                    <w:right w:val="none" w:sz="0" w:space="0" w:color="auto"/>
                                                  </w:divBdr>
                                                </w:div>
                                                <w:div w:id="969241465">
                                                  <w:marLeft w:val="0"/>
                                                  <w:marRight w:val="0"/>
                                                  <w:marTop w:val="0"/>
                                                  <w:marBottom w:val="0"/>
                                                  <w:divBdr>
                                                    <w:top w:val="none" w:sz="0" w:space="0" w:color="auto"/>
                                                    <w:left w:val="none" w:sz="0" w:space="0" w:color="auto"/>
                                                    <w:bottom w:val="none" w:sz="0" w:space="0" w:color="auto"/>
                                                    <w:right w:val="none" w:sz="0" w:space="0" w:color="auto"/>
                                                  </w:divBdr>
                                                </w:div>
                                                <w:div w:id="620723685">
                                                  <w:marLeft w:val="0"/>
                                                  <w:marRight w:val="0"/>
                                                  <w:marTop w:val="0"/>
                                                  <w:marBottom w:val="0"/>
                                                  <w:divBdr>
                                                    <w:top w:val="none" w:sz="0" w:space="0" w:color="auto"/>
                                                    <w:left w:val="none" w:sz="0" w:space="0" w:color="auto"/>
                                                    <w:bottom w:val="none" w:sz="0" w:space="0" w:color="auto"/>
                                                    <w:right w:val="none" w:sz="0" w:space="0" w:color="auto"/>
                                                  </w:divBdr>
                                                </w:div>
                                                <w:div w:id="149776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1090800">
          <w:marLeft w:val="0"/>
          <w:marRight w:val="0"/>
          <w:marTop w:val="0"/>
          <w:marBottom w:val="0"/>
          <w:divBdr>
            <w:top w:val="none" w:sz="0" w:space="0" w:color="auto"/>
            <w:left w:val="none" w:sz="0" w:space="0" w:color="auto"/>
            <w:bottom w:val="none" w:sz="0" w:space="0" w:color="auto"/>
            <w:right w:val="none" w:sz="0" w:space="0" w:color="auto"/>
          </w:divBdr>
          <w:divsChild>
            <w:div w:id="1096944936">
              <w:marLeft w:val="-300"/>
              <w:marRight w:val="-300"/>
              <w:marTop w:val="0"/>
              <w:marBottom w:val="0"/>
              <w:divBdr>
                <w:top w:val="none" w:sz="0" w:space="0" w:color="auto"/>
                <w:left w:val="none" w:sz="0" w:space="0" w:color="auto"/>
                <w:bottom w:val="none" w:sz="0" w:space="0" w:color="auto"/>
                <w:right w:val="none" w:sz="0" w:space="0" w:color="auto"/>
              </w:divBdr>
              <w:divsChild>
                <w:div w:id="1815634789">
                  <w:marLeft w:val="0"/>
                  <w:marRight w:val="0"/>
                  <w:marTop w:val="0"/>
                  <w:marBottom w:val="0"/>
                  <w:divBdr>
                    <w:top w:val="none" w:sz="0" w:space="0" w:color="auto"/>
                    <w:left w:val="none" w:sz="0" w:space="0" w:color="auto"/>
                    <w:bottom w:val="none" w:sz="0" w:space="0" w:color="auto"/>
                    <w:right w:val="none" w:sz="0" w:space="0" w:color="auto"/>
                  </w:divBdr>
                  <w:divsChild>
                    <w:div w:id="1150247552">
                      <w:marLeft w:val="0"/>
                      <w:marRight w:val="0"/>
                      <w:marTop w:val="0"/>
                      <w:marBottom w:val="0"/>
                      <w:divBdr>
                        <w:top w:val="none" w:sz="0" w:space="0" w:color="auto"/>
                        <w:left w:val="none" w:sz="0" w:space="0" w:color="auto"/>
                        <w:bottom w:val="none" w:sz="0" w:space="0" w:color="auto"/>
                        <w:right w:val="none" w:sz="0" w:space="0" w:color="auto"/>
                      </w:divBdr>
                      <w:divsChild>
                        <w:div w:id="1738279031">
                          <w:marLeft w:val="0"/>
                          <w:marRight w:val="0"/>
                          <w:marTop w:val="0"/>
                          <w:marBottom w:val="510"/>
                          <w:divBdr>
                            <w:top w:val="none" w:sz="0" w:space="0" w:color="auto"/>
                            <w:left w:val="none" w:sz="0" w:space="0" w:color="auto"/>
                            <w:bottom w:val="none" w:sz="0" w:space="0" w:color="auto"/>
                            <w:right w:val="none" w:sz="0" w:space="0" w:color="auto"/>
                          </w:divBdr>
                          <w:divsChild>
                            <w:div w:id="662243495">
                              <w:marLeft w:val="300"/>
                              <w:marRight w:val="1200"/>
                              <w:marTop w:val="0"/>
                              <w:marBottom w:val="120"/>
                              <w:divBdr>
                                <w:top w:val="none" w:sz="0" w:space="0" w:color="auto"/>
                                <w:left w:val="none" w:sz="0" w:space="0" w:color="auto"/>
                                <w:bottom w:val="none" w:sz="0" w:space="0" w:color="auto"/>
                                <w:right w:val="none" w:sz="0" w:space="0" w:color="auto"/>
                              </w:divBdr>
                              <w:divsChild>
                                <w:div w:id="223227478">
                                  <w:marLeft w:val="0"/>
                                  <w:marRight w:val="0"/>
                                  <w:marTop w:val="0"/>
                                  <w:marBottom w:val="0"/>
                                  <w:divBdr>
                                    <w:top w:val="none" w:sz="0" w:space="0" w:color="auto"/>
                                    <w:left w:val="none" w:sz="0" w:space="0" w:color="auto"/>
                                    <w:bottom w:val="none" w:sz="0" w:space="0" w:color="auto"/>
                                    <w:right w:val="none" w:sz="0" w:space="0" w:color="auto"/>
                                  </w:divBdr>
                                  <w:divsChild>
                                    <w:div w:id="128596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8629057">
      <w:bodyDiv w:val="1"/>
      <w:marLeft w:val="0"/>
      <w:marRight w:val="0"/>
      <w:marTop w:val="0"/>
      <w:marBottom w:val="0"/>
      <w:divBdr>
        <w:top w:val="none" w:sz="0" w:space="0" w:color="auto"/>
        <w:left w:val="none" w:sz="0" w:space="0" w:color="auto"/>
        <w:bottom w:val="none" w:sz="0" w:space="0" w:color="auto"/>
        <w:right w:val="none" w:sz="0" w:space="0" w:color="auto"/>
      </w:divBdr>
    </w:div>
    <w:div w:id="1032998060">
      <w:bodyDiv w:val="1"/>
      <w:marLeft w:val="0"/>
      <w:marRight w:val="0"/>
      <w:marTop w:val="0"/>
      <w:marBottom w:val="0"/>
      <w:divBdr>
        <w:top w:val="none" w:sz="0" w:space="0" w:color="auto"/>
        <w:left w:val="none" w:sz="0" w:space="0" w:color="auto"/>
        <w:bottom w:val="none" w:sz="0" w:space="0" w:color="auto"/>
        <w:right w:val="none" w:sz="0" w:space="0" w:color="auto"/>
      </w:divBdr>
    </w:div>
    <w:div w:id="1064110007">
      <w:bodyDiv w:val="1"/>
      <w:marLeft w:val="0"/>
      <w:marRight w:val="0"/>
      <w:marTop w:val="0"/>
      <w:marBottom w:val="0"/>
      <w:divBdr>
        <w:top w:val="none" w:sz="0" w:space="0" w:color="auto"/>
        <w:left w:val="none" w:sz="0" w:space="0" w:color="auto"/>
        <w:bottom w:val="none" w:sz="0" w:space="0" w:color="auto"/>
        <w:right w:val="none" w:sz="0" w:space="0" w:color="auto"/>
      </w:divBdr>
    </w:div>
    <w:div w:id="1078290915">
      <w:bodyDiv w:val="1"/>
      <w:marLeft w:val="0"/>
      <w:marRight w:val="0"/>
      <w:marTop w:val="0"/>
      <w:marBottom w:val="0"/>
      <w:divBdr>
        <w:top w:val="none" w:sz="0" w:space="0" w:color="auto"/>
        <w:left w:val="none" w:sz="0" w:space="0" w:color="auto"/>
        <w:bottom w:val="none" w:sz="0" w:space="0" w:color="auto"/>
        <w:right w:val="none" w:sz="0" w:space="0" w:color="auto"/>
      </w:divBdr>
      <w:divsChild>
        <w:div w:id="1154106342">
          <w:marLeft w:val="0"/>
          <w:marRight w:val="0"/>
          <w:marTop w:val="0"/>
          <w:marBottom w:val="0"/>
          <w:divBdr>
            <w:top w:val="none" w:sz="0" w:space="0" w:color="auto"/>
            <w:left w:val="none" w:sz="0" w:space="0" w:color="auto"/>
            <w:bottom w:val="none" w:sz="0" w:space="0" w:color="auto"/>
            <w:right w:val="none" w:sz="0" w:space="0" w:color="auto"/>
          </w:divBdr>
          <w:divsChild>
            <w:div w:id="1523860426">
              <w:marLeft w:val="0"/>
              <w:marRight w:val="0"/>
              <w:marTop w:val="360"/>
              <w:marBottom w:val="0"/>
              <w:divBdr>
                <w:top w:val="none" w:sz="0" w:space="0" w:color="auto"/>
                <w:left w:val="none" w:sz="0" w:space="0" w:color="auto"/>
                <w:bottom w:val="none" w:sz="0" w:space="0" w:color="auto"/>
                <w:right w:val="none" w:sz="0" w:space="0" w:color="auto"/>
              </w:divBdr>
              <w:divsChild>
                <w:div w:id="700252496">
                  <w:marLeft w:val="0"/>
                  <w:marRight w:val="0"/>
                  <w:marTop w:val="0"/>
                  <w:marBottom w:val="0"/>
                  <w:divBdr>
                    <w:top w:val="none" w:sz="0" w:space="0" w:color="auto"/>
                    <w:left w:val="none" w:sz="0" w:space="0" w:color="auto"/>
                    <w:bottom w:val="none" w:sz="0" w:space="0" w:color="auto"/>
                    <w:right w:val="none" w:sz="0" w:space="0" w:color="auto"/>
                  </w:divBdr>
                  <w:divsChild>
                    <w:div w:id="1728457278">
                      <w:marLeft w:val="0"/>
                      <w:marRight w:val="0"/>
                      <w:marTop w:val="0"/>
                      <w:marBottom w:val="0"/>
                      <w:divBdr>
                        <w:top w:val="none" w:sz="0" w:space="0" w:color="auto"/>
                        <w:left w:val="none" w:sz="0" w:space="0" w:color="auto"/>
                        <w:bottom w:val="none" w:sz="0" w:space="0" w:color="auto"/>
                        <w:right w:val="none" w:sz="0" w:space="0" w:color="auto"/>
                      </w:divBdr>
                      <w:divsChild>
                        <w:div w:id="228078965">
                          <w:marLeft w:val="0"/>
                          <w:marRight w:val="0"/>
                          <w:marTop w:val="0"/>
                          <w:marBottom w:val="0"/>
                          <w:divBdr>
                            <w:top w:val="none" w:sz="0" w:space="0" w:color="auto"/>
                            <w:left w:val="none" w:sz="0" w:space="0" w:color="auto"/>
                            <w:bottom w:val="none" w:sz="0" w:space="0" w:color="auto"/>
                            <w:right w:val="none" w:sz="0" w:space="0" w:color="auto"/>
                          </w:divBdr>
                          <w:divsChild>
                            <w:div w:id="768476064">
                              <w:marLeft w:val="0"/>
                              <w:marRight w:val="0"/>
                              <w:marTop w:val="0"/>
                              <w:marBottom w:val="0"/>
                              <w:divBdr>
                                <w:top w:val="none" w:sz="0" w:space="0" w:color="auto"/>
                                <w:left w:val="none" w:sz="0" w:space="0" w:color="auto"/>
                                <w:bottom w:val="none" w:sz="0" w:space="0" w:color="auto"/>
                                <w:right w:val="none" w:sz="0" w:space="0" w:color="auto"/>
                              </w:divBdr>
                              <w:divsChild>
                                <w:div w:id="631711955">
                                  <w:marLeft w:val="0"/>
                                  <w:marRight w:val="0"/>
                                  <w:marTop w:val="0"/>
                                  <w:marBottom w:val="0"/>
                                  <w:divBdr>
                                    <w:top w:val="none" w:sz="0" w:space="0" w:color="auto"/>
                                    <w:left w:val="none" w:sz="0" w:space="0" w:color="auto"/>
                                    <w:bottom w:val="none" w:sz="0" w:space="0" w:color="auto"/>
                                    <w:right w:val="none" w:sz="0" w:space="0" w:color="auto"/>
                                  </w:divBdr>
                                  <w:divsChild>
                                    <w:div w:id="1960837324">
                                      <w:marLeft w:val="0"/>
                                      <w:marRight w:val="0"/>
                                      <w:marTop w:val="0"/>
                                      <w:marBottom w:val="0"/>
                                      <w:divBdr>
                                        <w:top w:val="none" w:sz="0" w:space="0" w:color="auto"/>
                                        <w:left w:val="none" w:sz="0" w:space="0" w:color="auto"/>
                                        <w:bottom w:val="none" w:sz="0" w:space="0" w:color="auto"/>
                                        <w:right w:val="none" w:sz="0" w:space="0" w:color="auto"/>
                                      </w:divBdr>
                                      <w:divsChild>
                                        <w:div w:id="1240287914">
                                          <w:marLeft w:val="0"/>
                                          <w:marRight w:val="0"/>
                                          <w:marTop w:val="0"/>
                                          <w:marBottom w:val="0"/>
                                          <w:divBdr>
                                            <w:top w:val="none" w:sz="0" w:space="0" w:color="auto"/>
                                            <w:left w:val="none" w:sz="0" w:space="0" w:color="auto"/>
                                            <w:bottom w:val="none" w:sz="0" w:space="0" w:color="auto"/>
                                            <w:right w:val="none" w:sz="0" w:space="0" w:color="auto"/>
                                          </w:divBdr>
                                          <w:divsChild>
                                            <w:div w:id="1747871711">
                                              <w:marLeft w:val="0"/>
                                              <w:marRight w:val="0"/>
                                              <w:marTop w:val="0"/>
                                              <w:marBottom w:val="0"/>
                                              <w:divBdr>
                                                <w:top w:val="none" w:sz="0" w:space="0" w:color="auto"/>
                                                <w:left w:val="none" w:sz="0" w:space="0" w:color="auto"/>
                                                <w:bottom w:val="none" w:sz="0" w:space="0" w:color="auto"/>
                                                <w:right w:val="none" w:sz="0" w:space="0" w:color="auto"/>
                                              </w:divBdr>
                                            </w:div>
                                            <w:div w:id="2115057879">
                                              <w:marLeft w:val="0"/>
                                              <w:marRight w:val="0"/>
                                              <w:marTop w:val="0"/>
                                              <w:marBottom w:val="0"/>
                                              <w:divBdr>
                                                <w:top w:val="none" w:sz="0" w:space="0" w:color="auto"/>
                                                <w:left w:val="none" w:sz="0" w:space="0" w:color="auto"/>
                                                <w:bottom w:val="none" w:sz="0" w:space="0" w:color="auto"/>
                                                <w:right w:val="none" w:sz="0" w:space="0" w:color="auto"/>
                                              </w:divBdr>
                                            </w:div>
                                            <w:div w:id="80288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6308786">
          <w:marLeft w:val="0"/>
          <w:marRight w:val="0"/>
          <w:marTop w:val="0"/>
          <w:marBottom w:val="0"/>
          <w:divBdr>
            <w:top w:val="none" w:sz="0" w:space="0" w:color="auto"/>
            <w:left w:val="none" w:sz="0" w:space="0" w:color="auto"/>
            <w:bottom w:val="none" w:sz="0" w:space="0" w:color="auto"/>
            <w:right w:val="none" w:sz="0" w:space="0" w:color="auto"/>
          </w:divBdr>
          <w:divsChild>
            <w:div w:id="289017689">
              <w:marLeft w:val="-300"/>
              <w:marRight w:val="-300"/>
              <w:marTop w:val="0"/>
              <w:marBottom w:val="0"/>
              <w:divBdr>
                <w:top w:val="none" w:sz="0" w:space="0" w:color="auto"/>
                <w:left w:val="none" w:sz="0" w:space="0" w:color="auto"/>
                <w:bottom w:val="none" w:sz="0" w:space="0" w:color="auto"/>
                <w:right w:val="none" w:sz="0" w:space="0" w:color="auto"/>
              </w:divBdr>
              <w:divsChild>
                <w:div w:id="784230441">
                  <w:marLeft w:val="0"/>
                  <w:marRight w:val="0"/>
                  <w:marTop w:val="0"/>
                  <w:marBottom w:val="0"/>
                  <w:divBdr>
                    <w:top w:val="none" w:sz="0" w:space="0" w:color="auto"/>
                    <w:left w:val="none" w:sz="0" w:space="0" w:color="auto"/>
                    <w:bottom w:val="none" w:sz="0" w:space="0" w:color="auto"/>
                    <w:right w:val="none" w:sz="0" w:space="0" w:color="auto"/>
                  </w:divBdr>
                  <w:divsChild>
                    <w:div w:id="764351964">
                      <w:marLeft w:val="0"/>
                      <w:marRight w:val="0"/>
                      <w:marTop w:val="0"/>
                      <w:marBottom w:val="0"/>
                      <w:divBdr>
                        <w:top w:val="none" w:sz="0" w:space="0" w:color="auto"/>
                        <w:left w:val="none" w:sz="0" w:space="0" w:color="auto"/>
                        <w:bottom w:val="none" w:sz="0" w:space="0" w:color="auto"/>
                        <w:right w:val="none" w:sz="0" w:space="0" w:color="auto"/>
                      </w:divBdr>
                      <w:divsChild>
                        <w:div w:id="1770274972">
                          <w:marLeft w:val="0"/>
                          <w:marRight w:val="0"/>
                          <w:marTop w:val="0"/>
                          <w:marBottom w:val="510"/>
                          <w:divBdr>
                            <w:top w:val="none" w:sz="0" w:space="0" w:color="auto"/>
                            <w:left w:val="none" w:sz="0" w:space="0" w:color="auto"/>
                            <w:bottom w:val="none" w:sz="0" w:space="0" w:color="auto"/>
                            <w:right w:val="none" w:sz="0" w:space="0" w:color="auto"/>
                          </w:divBdr>
                          <w:divsChild>
                            <w:div w:id="1316959145">
                              <w:marLeft w:val="300"/>
                              <w:marRight w:val="1200"/>
                              <w:marTop w:val="0"/>
                              <w:marBottom w:val="120"/>
                              <w:divBdr>
                                <w:top w:val="none" w:sz="0" w:space="0" w:color="auto"/>
                                <w:left w:val="none" w:sz="0" w:space="0" w:color="auto"/>
                                <w:bottom w:val="none" w:sz="0" w:space="0" w:color="auto"/>
                                <w:right w:val="none" w:sz="0" w:space="0" w:color="auto"/>
                              </w:divBdr>
                              <w:divsChild>
                                <w:div w:id="463548988">
                                  <w:marLeft w:val="0"/>
                                  <w:marRight w:val="0"/>
                                  <w:marTop w:val="0"/>
                                  <w:marBottom w:val="0"/>
                                  <w:divBdr>
                                    <w:top w:val="none" w:sz="0" w:space="0" w:color="auto"/>
                                    <w:left w:val="none" w:sz="0" w:space="0" w:color="auto"/>
                                    <w:bottom w:val="none" w:sz="0" w:space="0" w:color="auto"/>
                                    <w:right w:val="none" w:sz="0" w:space="0" w:color="auto"/>
                                  </w:divBdr>
                                  <w:divsChild>
                                    <w:div w:id="156220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0393702">
      <w:bodyDiv w:val="1"/>
      <w:marLeft w:val="0"/>
      <w:marRight w:val="0"/>
      <w:marTop w:val="0"/>
      <w:marBottom w:val="0"/>
      <w:divBdr>
        <w:top w:val="none" w:sz="0" w:space="0" w:color="auto"/>
        <w:left w:val="none" w:sz="0" w:space="0" w:color="auto"/>
        <w:bottom w:val="none" w:sz="0" w:space="0" w:color="auto"/>
        <w:right w:val="none" w:sz="0" w:space="0" w:color="auto"/>
      </w:divBdr>
    </w:div>
    <w:div w:id="1159467047">
      <w:bodyDiv w:val="1"/>
      <w:marLeft w:val="0"/>
      <w:marRight w:val="0"/>
      <w:marTop w:val="0"/>
      <w:marBottom w:val="0"/>
      <w:divBdr>
        <w:top w:val="none" w:sz="0" w:space="0" w:color="auto"/>
        <w:left w:val="none" w:sz="0" w:space="0" w:color="auto"/>
        <w:bottom w:val="none" w:sz="0" w:space="0" w:color="auto"/>
        <w:right w:val="none" w:sz="0" w:space="0" w:color="auto"/>
      </w:divBdr>
    </w:div>
    <w:div w:id="1164201589">
      <w:bodyDiv w:val="1"/>
      <w:marLeft w:val="0"/>
      <w:marRight w:val="0"/>
      <w:marTop w:val="0"/>
      <w:marBottom w:val="0"/>
      <w:divBdr>
        <w:top w:val="none" w:sz="0" w:space="0" w:color="auto"/>
        <w:left w:val="none" w:sz="0" w:space="0" w:color="auto"/>
        <w:bottom w:val="none" w:sz="0" w:space="0" w:color="auto"/>
        <w:right w:val="none" w:sz="0" w:space="0" w:color="auto"/>
      </w:divBdr>
    </w:div>
    <w:div w:id="1168909678">
      <w:bodyDiv w:val="1"/>
      <w:marLeft w:val="0"/>
      <w:marRight w:val="0"/>
      <w:marTop w:val="0"/>
      <w:marBottom w:val="0"/>
      <w:divBdr>
        <w:top w:val="none" w:sz="0" w:space="0" w:color="auto"/>
        <w:left w:val="none" w:sz="0" w:space="0" w:color="auto"/>
        <w:bottom w:val="none" w:sz="0" w:space="0" w:color="auto"/>
        <w:right w:val="none" w:sz="0" w:space="0" w:color="auto"/>
      </w:divBdr>
    </w:div>
    <w:div w:id="1187019367">
      <w:bodyDiv w:val="1"/>
      <w:marLeft w:val="0"/>
      <w:marRight w:val="0"/>
      <w:marTop w:val="0"/>
      <w:marBottom w:val="0"/>
      <w:divBdr>
        <w:top w:val="none" w:sz="0" w:space="0" w:color="auto"/>
        <w:left w:val="none" w:sz="0" w:space="0" w:color="auto"/>
        <w:bottom w:val="none" w:sz="0" w:space="0" w:color="auto"/>
        <w:right w:val="none" w:sz="0" w:space="0" w:color="auto"/>
      </w:divBdr>
      <w:divsChild>
        <w:div w:id="161311922">
          <w:marLeft w:val="0"/>
          <w:marRight w:val="0"/>
          <w:marTop w:val="0"/>
          <w:marBottom w:val="0"/>
          <w:divBdr>
            <w:top w:val="none" w:sz="0" w:space="0" w:color="auto"/>
            <w:left w:val="none" w:sz="0" w:space="0" w:color="auto"/>
            <w:bottom w:val="none" w:sz="0" w:space="0" w:color="auto"/>
            <w:right w:val="none" w:sz="0" w:space="0" w:color="auto"/>
          </w:divBdr>
        </w:div>
        <w:div w:id="325717965">
          <w:marLeft w:val="0"/>
          <w:marRight w:val="0"/>
          <w:marTop w:val="0"/>
          <w:marBottom w:val="0"/>
          <w:divBdr>
            <w:top w:val="none" w:sz="0" w:space="0" w:color="auto"/>
            <w:left w:val="none" w:sz="0" w:space="0" w:color="auto"/>
            <w:bottom w:val="none" w:sz="0" w:space="0" w:color="auto"/>
            <w:right w:val="none" w:sz="0" w:space="0" w:color="auto"/>
          </w:divBdr>
        </w:div>
      </w:divsChild>
    </w:div>
    <w:div w:id="1188830094">
      <w:bodyDiv w:val="1"/>
      <w:marLeft w:val="0"/>
      <w:marRight w:val="0"/>
      <w:marTop w:val="0"/>
      <w:marBottom w:val="0"/>
      <w:divBdr>
        <w:top w:val="none" w:sz="0" w:space="0" w:color="auto"/>
        <w:left w:val="none" w:sz="0" w:space="0" w:color="auto"/>
        <w:bottom w:val="none" w:sz="0" w:space="0" w:color="auto"/>
        <w:right w:val="none" w:sz="0" w:space="0" w:color="auto"/>
      </w:divBdr>
    </w:div>
    <w:div w:id="1213031701">
      <w:bodyDiv w:val="1"/>
      <w:marLeft w:val="0"/>
      <w:marRight w:val="0"/>
      <w:marTop w:val="0"/>
      <w:marBottom w:val="0"/>
      <w:divBdr>
        <w:top w:val="none" w:sz="0" w:space="0" w:color="auto"/>
        <w:left w:val="none" w:sz="0" w:space="0" w:color="auto"/>
        <w:bottom w:val="none" w:sz="0" w:space="0" w:color="auto"/>
        <w:right w:val="none" w:sz="0" w:space="0" w:color="auto"/>
      </w:divBdr>
      <w:divsChild>
        <w:div w:id="732121536">
          <w:marLeft w:val="0"/>
          <w:marRight w:val="0"/>
          <w:marTop w:val="0"/>
          <w:marBottom w:val="0"/>
          <w:divBdr>
            <w:top w:val="none" w:sz="0" w:space="0" w:color="auto"/>
            <w:left w:val="none" w:sz="0" w:space="0" w:color="auto"/>
            <w:bottom w:val="none" w:sz="0" w:space="0" w:color="auto"/>
            <w:right w:val="none" w:sz="0" w:space="0" w:color="auto"/>
          </w:divBdr>
        </w:div>
      </w:divsChild>
    </w:div>
    <w:div w:id="1219128669">
      <w:bodyDiv w:val="1"/>
      <w:marLeft w:val="0"/>
      <w:marRight w:val="0"/>
      <w:marTop w:val="0"/>
      <w:marBottom w:val="0"/>
      <w:divBdr>
        <w:top w:val="none" w:sz="0" w:space="0" w:color="auto"/>
        <w:left w:val="none" w:sz="0" w:space="0" w:color="auto"/>
        <w:bottom w:val="none" w:sz="0" w:space="0" w:color="auto"/>
        <w:right w:val="none" w:sz="0" w:space="0" w:color="auto"/>
      </w:divBdr>
      <w:divsChild>
        <w:div w:id="1450197343">
          <w:marLeft w:val="0"/>
          <w:marRight w:val="0"/>
          <w:marTop w:val="0"/>
          <w:marBottom w:val="0"/>
          <w:divBdr>
            <w:top w:val="none" w:sz="0" w:space="0" w:color="auto"/>
            <w:left w:val="none" w:sz="0" w:space="0" w:color="auto"/>
            <w:bottom w:val="none" w:sz="0" w:space="0" w:color="auto"/>
            <w:right w:val="none" w:sz="0" w:space="0" w:color="auto"/>
          </w:divBdr>
        </w:div>
        <w:div w:id="1997755873">
          <w:marLeft w:val="0"/>
          <w:marRight w:val="0"/>
          <w:marTop w:val="0"/>
          <w:marBottom w:val="0"/>
          <w:divBdr>
            <w:top w:val="none" w:sz="0" w:space="0" w:color="auto"/>
            <w:left w:val="none" w:sz="0" w:space="0" w:color="auto"/>
            <w:bottom w:val="none" w:sz="0" w:space="0" w:color="auto"/>
            <w:right w:val="none" w:sz="0" w:space="0" w:color="auto"/>
          </w:divBdr>
        </w:div>
        <w:div w:id="737942559">
          <w:marLeft w:val="0"/>
          <w:marRight w:val="0"/>
          <w:marTop w:val="0"/>
          <w:marBottom w:val="0"/>
          <w:divBdr>
            <w:top w:val="none" w:sz="0" w:space="0" w:color="auto"/>
            <w:left w:val="none" w:sz="0" w:space="0" w:color="auto"/>
            <w:bottom w:val="none" w:sz="0" w:space="0" w:color="auto"/>
            <w:right w:val="none" w:sz="0" w:space="0" w:color="auto"/>
          </w:divBdr>
        </w:div>
      </w:divsChild>
    </w:div>
    <w:div w:id="1268463572">
      <w:bodyDiv w:val="1"/>
      <w:marLeft w:val="0"/>
      <w:marRight w:val="0"/>
      <w:marTop w:val="0"/>
      <w:marBottom w:val="0"/>
      <w:divBdr>
        <w:top w:val="none" w:sz="0" w:space="0" w:color="auto"/>
        <w:left w:val="none" w:sz="0" w:space="0" w:color="auto"/>
        <w:bottom w:val="none" w:sz="0" w:space="0" w:color="auto"/>
        <w:right w:val="none" w:sz="0" w:space="0" w:color="auto"/>
      </w:divBdr>
      <w:divsChild>
        <w:div w:id="2142724993">
          <w:marLeft w:val="0"/>
          <w:marRight w:val="0"/>
          <w:marTop w:val="0"/>
          <w:marBottom w:val="0"/>
          <w:divBdr>
            <w:top w:val="none" w:sz="0" w:space="0" w:color="auto"/>
            <w:left w:val="none" w:sz="0" w:space="0" w:color="auto"/>
            <w:bottom w:val="none" w:sz="0" w:space="0" w:color="auto"/>
            <w:right w:val="none" w:sz="0" w:space="0" w:color="auto"/>
          </w:divBdr>
        </w:div>
        <w:div w:id="1655641698">
          <w:marLeft w:val="0"/>
          <w:marRight w:val="0"/>
          <w:marTop w:val="0"/>
          <w:marBottom w:val="0"/>
          <w:divBdr>
            <w:top w:val="none" w:sz="0" w:space="0" w:color="auto"/>
            <w:left w:val="none" w:sz="0" w:space="0" w:color="auto"/>
            <w:bottom w:val="none" w:sz="0" w:space="0" w:color="auto"/>
            <w:right w:val="none" w:sz="0" w:space="0" w:color="auto"/>
          </w:divBdr>
        </w:div>
      </w:divsChild>
    </w:div>
    <w:div w:id="1328901798">
      <w:bodyDiv w:val="1"/>
      <w:marLeft w:val="0"/>
      <w:marRight w:val="0"/>
      <w:marTop w:val="0"/>
      <w:marBottom w:val="0"/>
      <w:divBdr>
        <w:top w:val="none" w:sz="0" w:space="0" w:color="auto"/>
        <w:left w:val="none" w:sz="0" w:space="0" w:color="auto"/>
        <w:bottom w:val="none" w:sz="0" w:space="0" w:color="auto"/>
        <w:right w:val="none" w:sz="0" w:space="0" w:color="auto"/>
      </w:divBdr>
    </w:div>
    <w:div w:id="1361516745">
      <w:bodyDiv w:val="1"/>
      <w:marLeft w:val="0"/>
      <w:marRight w:val="0"/>
      <w:marTop w:val="0"/>
      <w:marBottom w:val="0"/>
      <w:divBdr>
        <w:top w:val="none" w:sz="0" w:space="0" w:color="auto"/>
        <w:left w:val="none" w:sz="0" w:space="0" w:color="auto"/>
        <w:bottom w:val="none" w:sz="0" w:space="0" w:color="auto"/>
        <w:right w:val="none" w:sz="0" w:space="0" w:color="auto"/>
      </w:divBdr>
      <w:divsChild>
        <w:div w:id="572132009">
          <w:marLeft w:val="0"/>
          <w:marRight w:val="0"/>
          <w:marTop w:val="0"/>
          <w:marBottom w:val="0"/>
          <w:divBdr>
            <w:top w:val="none" w:sz="0" w:space="0" w:color="auto"/>
            <w:left w:val="none" w:sz="0" w:space="0" w:color="auto"/>
            <w:bottom w:val="none" w:sz="0" w:space="0" w:color="auto"/>
            <w:right w:val="none" w:sz="0" w:space="0" w:color="auto"/>
          </w:divBdr>
        </w:div>
      </w:divsChild>
    </w:div>
    <w:div w:id="1396121479">
      <w:bodyDiv w:val="1"/>
      <w:marLeft w:val="0"/>
      <w:marRight w:val="0"/>
      <w:marTop w:val="0"/>
      <w:marBottom w:val="0"/>
      <w:divBdr>
        <w:top w:val="none" w:sz="0" w:space="0" w:color="auto"/>
        <w:left w:val="none" w:sz="0" w:space="0" w:color="auto"/>
        <w:bottom w:val="none" w:sz="0" w:space="0" w:color="auto"/>
        <w:right w:val="none" w:sz="0" w:space="0" w:color="auto"/>
      </w:divBdr>
    </w:div>
    <w:div w:id="1399785751">
      <w:bodyDiv w:val="1"/>
      <w:marLeft w:val="0"/>
      <w:marRight w:val="0"/>
      <w:marTop w:val="0"/>
      <w:marBottom w:val="0"/>
      <w:divBdr>
        <w:top w:val="none" w:sz="0" w:space="0" w:color="auto"/>
        <w:left w:val="none" w:sz="0" w:space="0" w:color="auto"/>
        <w:bottom w:val="none" w:sz="0" w:space="0" w:color="auto"/>
        <w:right w:val="none" w:sz="0" w:space="0" w:color="auto"/>
      </w:divBdr>
    </w:div>
    <w:div w:id="1408454725">
      <w:bodyDiv w:val="1"/>
      <w:marLeft w:val="0"/>
      <w:marRight w:val="0"/>
      <w:marTop w:val="0"/>
      <w:marBottom w:val="0"/>
      <w:divBdr>
        <w:top w:val="none" w:sz="0" w:space="0" w:color="auto"/>
        <w:left w:val="none" w:sz="0" w:space="0" w:color="auto"/>
        <w:bottom w:val="none" w:sz="0" w:space="0" w:color="auto"/>
        <w:right w:val="none" w:sz="0" w:space="0" w:color="auto"/>
      </w:divBdr>
      <w:divsChild>
        <w:div w:id="198932711">
          <w:marLeft w:val="0"/>
          <w:marRight w:val="0"/>
          <w:marTop w:val="0"/>
          <w:marBottom w:val="0"/>
          <w:divBdr>
            <w:top w:val="none" w:sz="0" w:space="0" w:color="auto"/>
            <w:left w:val="none" w:sz="0" w:space="0" w:color="auto"/>
            <w:bottom w:val="none" w:sz="0" w:space="0" w:color="auto"/>
            <w:right w:val="none" w:sz="0" w:space="0" w:color="auto"/>
          </w:divBdr>
        </w:div>
        <w:div w:id="1787843548">
          <w:marLeft w:val="0"/>
          <w:marRight w:val="0"/>
          <w:marTop w:val="0"/>
          <w:marBottom w:val="0"/>
          <w:divBdr>
            <w:top w:val="none" w:sz="0" w:space="0" w:color="auto"/>
            <w:left w:val="none" w:sz="0" w:space="0" w:color="auto"/>
            <w:bottom w:val="none" w:sz="0" w:space="0" w:color="auto"/>
            <w:right w:val="none" w:sz="0" w:space="0" w:color="auto"/>
          </w:divBdr>
        </w:div>
        <w:div w:id="950164672">
          <w:marLeft w:val="0"/>
          <w:marRight w:val="0"/>
          <w:marTop w:val="0"/>
          <w:marBottom w:val="0"/>
          <w:divBdr>
            <w:top w:val="none" w:sz="0" w:space="0" w:color="auto"/>
            <w:left w:val="none" w:sz="0" w:space="0" w:color="auto"/>
            <w:bottom w:val="none" w:sz="0" w:space="0" w:color="auto"/>
            <w:right w:val="none" w:sz="0" w:space="0" w:color="auto"/>
          </w:divBdr>
        </w:div>
      </w:divsChild>
    </w:div>
    <w:div w:id="1409573028">
      <w:bodyDiv w:val="1"/>
      <w:marLeft w:val="0"/>
      <w:marRight w:val="0"/>
      <w:marTop w:val="0"/>
      <w:marBottom w:val="0"/>
      <w:divBdr>
        <w:top w:val="none" w:sz="0" w:space="0" w:color="auto"/>
        <w:left w:val="none" w:sz="0" w:space="0" w:color="auto"/>
        <w:bottom w:val="none" w:sz="0" w:space="0" w:color="auto"/>
        <w:right w:val="none" w:sz="0" w:space="0" w:color="auto"/>
      </w:divBdr>
    </w:div>
    <w:div w:id="1420906258">
      <w:bodyDiv w:val="1"/>
      <w:marLeft w:val="0"/>
      <w:marRight w:val="0"/>
      <w:marTop w:val="0"/>
      <w:marBottom w:val="0"/>
      <w:divBdr>
        <w:top w:val="none" w:sz="0" w:space="0" w:color="auto"/>
        <w:left w:val="none" w:sz="0" w:space="0" w:color="auto"/>
        <w:bottom w:val="none" w:sz="0" w:space="0" w:color="auto"/>
        <w:right w:val="none" w:sz="0" w:space="0" w:color="auto"/>
      </w:divBdr>
    </w:div>
    <w:div w:id="1469736925">
      <w:bodyDiv w:val="1"/>
      <w:marLeft w:val="0"/>
      <w:marRight w:val="0"/>
      <w:marTop w:val="0"/>
      <w:marBottom w:val="0"/>
      <w:divBdr>
        <w:top w:val="none" w:sz="0" w:space="0" w:color="auto"/>
        <w:left w:val="none" w:sz="0" w:space="0" w:color="auto"/>
        <w:bottom w:val="none" w:sz="0" w:space="0" w:color="auto"/>
        <w:right w:val="none" w:sz="0" w:space="0" w:color="auto"/>
      </w:divBdr>
    </w:div>
    <w:div w:id="1485272553">
      <w:bodyDiv w:val="1"/>
      <w:marLeft w:val="0"/>
      <w:marRight w:val="0"/>
      <w:marTop w:val="0"/>
      <w:marBottom w:val="0"/>
      <w:divBdr>
        <w:top w:val="none" w:sz="0" w:space="0" w:color="auto"/>
        <w:left w:val="none" w:sz="0" w:space="0" w:color="auto"/>
        <w:bottom w:val="none" w:sz="0" w:space="0" w:color="auto"/>
        <w:right w:val="none" w:sz="0" w:space="0" w:color="auto"/>
      </w:divBdr>
    </w:div>
    <w:div w:id="1511990619">
      <w:bodyDiv w:val="1"/>
      <w:marLeft w:val="0"/>
      <w:marRight w:val="0"/>
      <w:marTop w:val="0"/>
      <w:marBottom w:val="0"/>
      <w:divBdr>
        <w:top w:val="none" w:sz="0" w:space="0" w:color="auto"/>
        <w:left w:val="none" w:sz="0" w:space="0" w:color="auto"/>
        <w:bottom w:val="none" w:sz="0" w:space="0" w:color="auto"/>
        <w:right w:val="none" w:sz="0" w:space="0" w:color="auto"/>
      </w:divBdr>
      <w:divsChild>
        <w:div w:id="2001539721">
          <w:marLeft w:val="0"/>
          <w:marRight w:val="0"/>
          <w:marTop w:val="0"/>
          <w:marBottom w:val="0"/>
          <w:divBdr>
            <w:top w:val="none" w:sz="0" w:space="0" w:color="auto"/>
            <w:left w:val="none" w:sz="0" w:space="0" w:color="auto"/>
            <w:bottom w:val="none" w:sz="0" w:space="0" w:color="auto"/>
            <w:right w:val="none" w:sz="0" w:space="0" w:color="auto"/>
          </w:divBdr>
        </w:div>
        <w:div w:id="832069951">
          <w:marLeft w:val="0"/>
          <w:marRight w:val="0"/>
          <w:marTop w:val="0"/>
          <w:marBottom w:val="0"/>
          <w:divBdr>
            <w:top w:val="none" w:sz="0" w:space="0" w:color="auto"/>
            <w:left w:val="none" w:sz="0" w:space="0" w:color="auto"/>
            <w:bottom w:val="none" w:sz="0" w:space="0" w:color="auto"/>
            <w:right w:val="none" w:sz="0" w:space="0" w:color="auto"/>
          </w:divBdr>
        </w:div>
      </w:divsChild>
    </w:div>
    <w:div w:id="1512647902">
      <w:bodyDiv w:val="1"/>
      <w:marLeft w:val="0"/>
      <w:marRight w:val="0"/>
      <w:marTop w:val="0"/>
      <w:marBottom w:val="0"/>
      <w:divBdr>
        <w:top w:val="none" w:sz="0" w:space="0" w:color="auto"/>
        <w:left w:val="none" w:sz="0" w:space="0" w:color="auto"/>
        <w:bottom w:val="none" w:sz="0" w:space="0" w:color="auto"/>
        <w:right w:val="none" w:sz="0" w:space="0" w:color="auto"/>
      </w:divBdr>
      <w:divsChild>
        <w:div w:id="1537697391">
          <w:marLeft w:val="0"/>
          <w:marRight w:val="0"/>
          <w:marTop w:val="180"/>
          <w:marBottom w:val="240"/>
          <w:divBdr>
            <w:top w:val="none" w:sz="0" w:space="0" w:color="auto"/>
            <w:left w:val="none" w:sz="0" w:space="0" w:color="auto"/>
            <w:bottom w:val="none" w:sz="0" w:space="0" w:color="auto"/>
            <w:right w:val="none" w:sz="0" w:space="0" w:color="auto"/>
          </w:divBdr>
        </w:div>
      </w:divsChild>
    </w:div>
    <w:div w:id="1521895360">
      <w:bodyDiv w:val="1"/>
      <w:marLeft w:val="0"/>
      <w:marRight w:val="0"/>
      <w:marTop w:val="0"/>
      <w:marBottom w:val="0"/>
      <w:divBdr>
        <w:top w:val="none" w:sz="0" w:space="0" w:color="auto"/>
        <w:left w:val="none" w:sz="0" w:space="0" w:color="auto"/>
        <w:bottom w:val="none" w:sz="0" w:space="0" w:color="auto"/>
        <w:right w:val="none" w:sz="0" w:space="0" w:color="auto"/>
      </w:divBdr>
    </w:div>
    <w:div w:id="1561818907">
      <w:bodyDiv w:val="1"/>
      <w:marLeft w:val="0"/>
      <w:marRight w:val="0"/>
      <w:marTop w:val="0"/>
      <w:marBottom w:val="0"/>
      <w:divBdr>
        <w:top w:val="none" w:sz="0" w:space="0" w:color="auto"/>
        <w:left w:val="none" w:sz="0" w:space="0" w:color="auto"/>
        <w:bottom w:val="none" w:sz="0" w:space="0" w:color="auto"/>
        <w:right w:val="none" w:sz="0" w:space="0" w:color="auto"/>
      </w:divBdr>
    </w:div>
    <w:div w:id="1572499343">
      <w:bodyDiv w:val="1"/>
      <w:marLeft w:val="0"/>
      <w:marRight w:val="0"/>
      <w:marTop w:val="0"/>
      <w:marBottom w:val="0"/>
      <w:divBdr>
        <w:top w:val="none" w:sz="0" w:space="0" w:color="auto"/>
        <w:left w:val="none" w:sz="0" w:space="0" w:color="auto"/>
        <w:bottom w:val="none" w:sz="0" w:space="0" w:color="auto"/>
        <w:right w:val="none" w:sz="0" w:space="0" w:color="auto"/>
      </w:divBdr>
    </w:div>
    <w:div w:id="1598950605">
      <w:bodyDiv w:val="1"/>
      <w:marLeft w:val="0"/>
      <w:marRight w:val="0"/>
      <w:marTop w:val="0"/>
      <w:marBottom w:val="0"/>
      <w:divBdr>
        <w:top w:val="none" w:sz="0" w:space="0" w:color="auto"/>
        <w:left w:val="none" w:sz="0" w:space="0" w:color="auto"/>
        <w:bottom w:val="none" w:sz="0" w:space="0" w:color="auto"/>
        <w:right w:val="none" w:sz="0" w:space="0" w:color="auto"/>
      </w:divBdr>
    </w:div>
    <w:div w:id="1603076340">
      <w:bodyDiv w:val="1"/>
      <w:marLeft w:val="0"/>
      <w:marRight w:val="0"/>
      <w:marTop w:val="0"/>
      <w:marBottom w:val="0"/>
      <w:divBdr>
        <w:top w:val="none" w:sz="0" w:space="0" w:color="auto"/>
        <w:left w:val="none" w:sz="0" w:space="0" w:color="auto"/>
        <w:bottom w:val="none" w:sz="0" w:space="0" w:color="auto"/>
        <w:right w:val="none" w:sz="0" w:space="0" w:color="auto"/>
      </w:divBdr>
      <w:divsChild>
        <w:div w:id="362487062">
          <w:marLeft w:val="0"/>
          <w:marRight w:val="0"/>
          <w:marTop w:val="0"/>
          <w:marBottom w:val="0"/>
          <w:divBdr>
            <w:top w:val="none" w:sz="0" w:space="0" w:color="auto"/>
            <w:left w:val="none" w:sz="0" w:space="0" w:color="auto"/>
            <w:bottom w:val="none" w:sz="0" w:space="0" w:color="auto"/>
            <w:right w:val="none" w:sz="0" w:space="0" w:color="auto"/>
          </w:divBdr>
          <w:divsChild>
            <w:div w:id="661347211">
              <w:marLeft w:val="0"/>
              <w:marRight w:val="0"/>
              <w:marTop w:val="360"/>
              <w:marBottom w:val="0"/>
              <w:divBdr>
                <w:top w:val="none" w:sz="0" w:space="0" w:color="auto"/>
                <w:left w:val="none" w:sz="0" w:space="0" w:color="auto"/>
                <w:bottom w:val="none" w:sz="0" w:space="0" w:color="auto"/>
                <w:right w:val="none" w:sz="0" w:space="0" w:color="auto"/>
              </w:divBdr>
              <w:divsChild>
                <w:div w:id="1121146330">
                  <w:marLeft w:val="0"/>
                  <w:marRight w:val="0"/>
                  <w:marTop w:val="0"/>
                  <w:marBottom w:val="0"/>
                  <w:divBdr>
                    <w:top w:val="none" w:sz="0" w:space="0" w:color="auto"/>
                    <w:left w:val="none" w:sz="0" w:space="0" w:color="auto"/>
                    <w:bottom w:val="none" w:sz="0" w:space="0" w:color="auto"/>
                    <w:right w:val="none" w:sz="0" w:space="0" w:color="auto"/>
                  </w:divBdr>
                  <w:divsChild>
                    <w:div w:id="1539659156">
                      <w:marLeft w:val="0"/>
                      <w:marRight w:val="0"/>
                      <w:marTop w:val="0"/>
                      <w:marBottom w:val="0"/>
                      <w:divBdr>
                        <w:top w:val="none" w:sz="0" w:space="0" w:color="auto"/>
                        <w:left w:val="none" w:sz="0" w:space="0" w:color="auto"/>
                        <w:bottom w:val="none" w:sz="0" w:space="0" w:color="auto"/>
                        <w:right w:val="none" w:sz="0" w:space="0" w:color="auto"/>
                      </w:divBdr>
                      <w:divsChild>
                        <w:div w:id="1430462492">
                          <w:marLeft w:val="0"/>
                          <w:marRight w:val="0"/>
                          <w:marTop w:val="0"/>
                          <w:marBottom w:val="0"/>
                          <w:divBdr>
                            <w:top w:val="none" w:sz="0" w:space="0" w:color="auto"/>
                            <w:left w:val="none" w:sz="0" w:space="0" w:color="auto"/>
                            <w:bottom w:val="none" w:sz="0" w:space="0" w:color="auto"/>
                            <w:right w:val="none" w:sz="0" w:space="0" w:color="auto"/>
                          </w:divBdr>
                          <w:divsChild>
                            <w:div w:id="1459421440">
                              <w:marLeft w:val="0"/>
                              <w:marRight w:val="0"/>
                              <w:marTop w:val="0"/>
                              <w:marBottom w:val="0"/>
                              <w:divBdr>
                                <w:top w:val="none" w:sz="0" w:space="0" w:color="auto"/>
                                <w:left w:val="none" w:sz="0" w:space="0" w:color="auto"/>
                                <w:bottom w:val="none" w:sz="0" w:space="0" w:color="auto"/>
                                <w:right w:val="none" w:sz="0" w:space="0" w:color="auto"/>
                              </w:divBdr>
                              <w:divsChild>
                                <w:div w:id="1713385337">
                                  <w:marLeft w:val="0"/>
                                  <w:marRight w:val="0"/>
                                  <w:marTop w:val="0"/>
                                  <w:marBottom w:val="0"/>
                                  <w:divBdr>
                                    <w:top w:val="none" w:sz="0" w:space="0" w:color="auto"/>
                                    <w:left w:val="none" w:sz="0" w:space="0" w:color="auto"/>
                                    <w:bottom w:val="none" w:sz="0" w:space="0" w:color="auto"/>
                                    <w:right w:val="none" w:sz="0" w:space="0" w:color="auto"/>
                                  </w:divBdr>
                                  <w:divsChild>
                                    <w:div w:id="1453524361">
                                      <w:marLeft w:val="0"/>
                                      <w:marRight w:val="0"/>
                                      <w:marTop w:val="0"/>
                                      <w:marBottom w:val="0"/>
                                      <w:divBdr>
                                        <w:top w:val="none" w:sz="0" w:space="0" w:color="auto"/>
                                        <w:left w:val="none" w:sz="0" w:space="0" w:color="auto"/>
                                        <w:bottom w:val="none" w:sz="0" w:space="0" w:color="auto"/>
                                        <w:right w:val="none" w:sz="0" w:space="0" w:color="auto"/>
                                      </w:divBdr>
                                      <w:divsChild>
                                        <w:div w:id="391000213">
                                          <w:marLeft w:val="0"/>
                                          <w:marRight w:val="0"/>
                                          <w:marTop w:val="0"/>
                                          <w:marBottom w:val="0"/>
                                          <w:divBdr>
                                            <w:top w:val="none" w:sz="0" w:space="0" w:color="auto"/>
                                            <w:left w:val="none" w:sz="0" w:space="0" w:color="auto"/>
                                            <w:bottom w:val="none" w:sz="0" w:space="0" w:color="auto"/>
                                            <w:right w:val="none" w:sz="0" w:space="0" w:color="auto"/>
                                          </w:divBdr>
                                          <w:divsChild>
                                            <w:div w:id="29957224">
                                              <w:marLeft w:val="0"/>
                                              <w:marRight w:val="0"/>
                                              <w:marTop w:val="0"/>
                                              <w:marBottom w:val="0"/>
                                              <w:divBdr>
                                                <w:top w:val="none" w:sz="0" w:space="0" w:color="auto"/>
                                                <w:left w:val="none" w:sz="0" w:space="0" w:color="auto"/>
                                                <w:bottom w:val="none" w:sz="0" w:space="0" w:color="auto"/>
                                                <w:right w:val="none" w:sz="0" w:space="0" w:color="auto"/>
                                              </w:divBdr>
                                            </w:div>
                                            <w:div w:id="1573923782">
                                              <w:marLeft w:val="0"/>
                                              <w:marRight w:val="0"/>
                                              <w:marTop w:val="0"/>
                                              <w:marBottom w:val="0"/>
                                              <w:divBdr>
                                                <w:top w:val="none" w:sz="0" w:space="0" w:color="auto"/>
                                                <w:left w:val="none" w:sz="0" w:space="0" w:color="auto"/>
                                                <w:bottom w:val="none" w:sz="0" w:space="0" w:color="auto"/>
                                                <w:right w:val="none" w:sz="0" w:space="0" w:color="auto"/>
                                              </w:divBdr>
                                            </w:div>
                                            <w:div w:id="597372386">
                                              <w:marLeft w:val="0"/>
                                              <w:marRight w:val="0"/>
                                              <w:marTop w:val="0"/>
                                              <w:marBottom w:val="0"/>
                                              <w:divBdr>
                                                <w:top w:val="none" w:sz="0" w:space="0" w:color="auto"/>
                                                <w:left w:val="none" w:sz="0" w:space="0" w:color="auto"/>
                                                <w:bottom w:val="none" w:sz="0" w:space="0" w:color="auto"/>
                                                <w:right w:val="none" w:sz="0" w:space="0" w:color="auto"/>
                                              </w:divBdr>
                                            </w:div>
                                            <w:div w:id="1550798349">
                                              <w:marLeft w:val="0"/>
                                              <w:marRight w:val="0"/>
                                              <w:marTop w:val="0"/>
                                              <w:marBottom w:val="0"/>
                                              <w:divBdr>
                                                <w:top w:val="none" w:sz="0" w:space="0" w:color="auto"/>
                                                <w:left w:val="none" w:sz="0" w:space="0" w:color="auto"/>
                                                <w:bottom w:val="none" w:sz="0" w:space="0" w:color="auto"/>
                                                <w:right w:val="none" w:sz="0" w:space="0" w:color="auto"/>
                                              </w:divBdr>
                                            </w:div>
                                            <w:div w:id="2140226690">
                                              <w:marLeft w:val="0"/>
                                              <w:marRight w:val="0"/>
                                              <w:marTop w:val="0"/>
                                              <w:marBottom w:val="0"/>
                                              <w:divBdr>
                                                <w:top w:val="none" w:sz="0" w:space="0" w:color="auto"/>
                                                <w:left w:val="none" w:sz="0" w:space="0" w:color="auto"/>
                                                <w:bottom w:val="none" w:sz="0" w:space="0" w:color="auto"/>
                                                <w:right w:val="none" w:sz="0" w:space="0" w:color="auto"/>
                                              </w:divBdr>
                                            </w:div>
                                            <w:div w:id="509681143">
                                              <w:marLeft w:val="0"/>
                                              <w:marRight w:val="0"/>
                                              <w:marTop w:val="0"/>
                                              <w:marBottom w:val="0"/>
                                              <w:divBdr>
                                                <w:top w:val="none" w:sz="0" w:space="0" w:color="auto"/>
                                                <w:left w:val="none" w:sz="0" w:space="0" w:color="auto"/>
                                                <w:bottom w:val="none" w:sz="0" w:space="0" w:color="auto"/>
                                                <w:right w:val="none" w:sz="0" w:space="0" w:color="auto"/>
                                              </w:divBdr>
                                              <w:divsChild>
                                                <w:div w:id="16737992">
                                                  <w:marLeft w:val="0"/>
                                                  <w:marRight w:val="0"/>
                                                  <w:marTop w:val="0"/>
                                                  <w:marBottom w:val="0"/>
                                                  <w:divBdr>
                                                    <w:top w:val="none" w:sz="0" w:space="0" w:color="auto"/>
                                                    <w:left w:val="none" w:sz="0" w:space="0" w:color="auto"/>
                                                    <w:bottom w:val="none" w:sz="0" w:space="0" w:color="auto"/>
                                                    <w:right w:val="none" w:sz="0" w:space="0" w:color="auto"/>
                                                  </w:divBdr>
                                                  <w:divsChild>
                                                    <w:div w:id="1830512220">
                                                      <w:marLeft w:val="0"/>
                                                      <w:marRight w:val="0"/>
                                                      <w:marTop w:val="0"/>
                                                      <w:marBottom w:val="0"/>
                                                      <w:divBdr>
                                                        <w:top w:val="none" w:sz="0" w:space="0" w:color="auto"/>
                                                        <w:left w:val="none" w:sz="0" w:space="0" w:color="auto"/>
                                                        <w:bottom w:val="none" w:sz="0" w:space="0" w:color="auto"/>
                                                        <w:right w:val="none" w:sz="0" w:space="0" w:color="auto"/>
                                                      </w:divBdr>
                                                      <w:divsChild>
                                                        <w:div w:id="1065643475">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07032026">
      <w:bodyDiv w:val="1"/>
      <w:marLeft w:val="0"/>
      <w:marRight w:val="0"/>
      <w:marTop w:val="0"/>
      <w:marBottom w:val="0"/>
      <w:divBdr>
        <w:top w:val="none" w:sz="0" w:space="0" w:color="auto"/>
        <w:left w:val="none" w:sz="0" w:space="0" w:color="auto"/>
        <w:bottom w:val="none" w:sz="0" w:space="0" w:color="auto"/>
        <w:right w:val="none" w:sz="0" w:space="0" w:color="auto"/>
      </w:divBdr>
      <w:divsChild>
        <w:div w:id="127673064">
          <w:marLeft w:val="0"/>
          <w:marRight w:val="0"/>
          <w:marTop w:val="0"/>
          <w:marBottom w:val="0"/>
          <w:divBdr>
            <w:top w:val="none" w:sz="0" w:space="0" w:color="auto"/>
            <w:left w:val="none" w:sz="0" w:space="0" w:color="auto"/>
            <w:bottom w:val="none" w:sz="0" w:space="0" w:color="auto"/>
            <w:right w:val="none" w:sz="0" w:space="0" w:color="auto"/>
          </w:divBdr>
        </w:div>
        <w:div w:id="793988714">
          <w:marLeft w:val="0"/>
          <w:marRight w:val="0"/>
          <w:marTop w:val="0"/>
          <w:marBottom w:val="0"/>
          <w:divBdr>
            <w:top w:val="none" w:sz="0" w:space="0" w:color="auto"/>
            <w:left w:val="none" w:sz="0" w:space="0" w:color="auto"/>
            <w:bottom w:val="none" w:sz="0" w:space="0" w:color="auto"/>
            <w:right w:val="none" w:sz="0" w:space="0" w:color="auto"/>
          </w:divBdr>
        </w:div>
      </w:divsChild>
    </w:div>
    <w:div w:id="1640529123">
      <w:bodyDiv w:val="1"/>
      <w:marLeft w:val="0"/>
      <w:marRight w:val="0"/>
      <w:marTop w:val="0"/>
      <w:marBottom w:val="0"/>
      <w:divBdr>
        <w:top w:val="none" w:sz="0" w:space="0" w:color="auto"/>
        <w:left w:val="none" w:sz="0" w:space="0" w:color="auto"/>
        <w:bottom w:val="none" w:sz="0" w:space="0" w:color="auto"/>
        <w:right w:val="none" w:sz="0" w:space="0" w:color="auto"/>
      </w:divBdr>
      <w:divsChild>
        <w:div w:id="1737820285">
          <w:marLeft w:val="0"/>
          <w:marRight w:val="0"/>
          <w:marTop w:val="180"/>
          <w:marBottom w:val="240"/>
          <w:divBdr>
            <w:top w:val="none" w:sz="0" w:space="0" w:color="auto"/>
            <w:left w:val="none" w:sz="0" w:space="0" w:color="auto"/>
            <w:bottom w:val="none" w:sz="0" w:space="0" w:color="auto"/>
            <w:right w:val="none" w:sz="0" w:space="0" w:color="auto"/>
          </w:divBdr>
        </w:div>
      </w:divsChild>
    </w:div>
    <w:div w:id="1683824914">
      <w:bodyDiv w:val="1"/>
      <w:marLeft w:val="0"/>
      <w:marRight w:val="0"/>
      <w:marTop w:val="0"/>
      <w:marBottom w:val="0"/>
      <w:divBdr>
        <w:top w:val="none" w:sz="0" w:space="0" w:color="auto"/>
        <w:left w:val="none" w:sz="0" w:space="0" w:color="auto"/>
        <w:bottom w:val="none" w:sz="0" w:space="0" w:color="auto"/>
        <w:right w:val="none" w:sz="0" w:space="0" w:color="auto"/>
      </w:divBdr>
    </w:div>
    <w:div w:id="1699811420">
      <w:bodyDiv w:val="1"/>
      <w:marLeft w:val="0"/>
      <w:marRight w:val="0"/>
      <w:marTop w:val="0"/>
      <w:marBottom w:val="0"/>
      <w:divBdr>
        <w:top w:val="none" w:sz="0" w:space="0" w:color="auto"/>
        <w:left w:val="none" w:sz="0" w:space="0" w:color="auto"/>
        <w:bottom w:val="none" w:sz="0" w:space="0" w:color="auto"/>
        <w:right w:val="none" w:sz="0" w:space="0" w:color="auto"/>
      </w:divBdr>
      <w:divsChild>
        <w:div w:id="654145614">
          <w:marLeft w:val="0"/>
          <w:marRight w:val="0"/>
          <w:marTop w:val="0"/>
          <w:marBottom w:val="0"/>
          <w:divBdr>
            <w:top w:val="none" w:sz="0" w:space="0" w:color="auto"/>
            <w:left w:val="none" w:sz="0" w:space="0" w:color="auto"/>
            <w:bottom w:val="none" w:sz="0" w:space="0" w:color="auto"/>
            <w:right w:val="none" w:sz="0" w:space="0" w:color="auto"/>
          </w:divBdr>
        </w:div>
      </w:divsChild>
    </w:div>
    <w:div w:id="1708489197">
      <w:bodyDiv w:val="1"/>
      <w:marLeft w:val="0"/>
      <w:marRight w:val="0"/>
      <w:marTop w:val="0"/>
      <w:marBottom w:val="0"/>
      <w:divBdr>
        <w:top w:val="none" w:sz="0" w:space="0" w:color="auto"/>
        <w:left w:val="none" w:sz="0" w:space="0" w:color="auto"/>
        <w:bottom w:val="none" w:sz="0" w:space="0" w:color="auto"/>
        <w:right w:val="none" w:sz="0" w:space="0" w:color="auto"/>
      </w:divBdr>
    </w:div>
    <w:div w:id="1717849143">
      <w:bodyDiv w:val="1"/>
      <w:marLeft w:val="0"/>
      <w:marRight w:val="0"/>
      <w:marTop w:val="0"/>
      <w:marBottom w:val="0"/>
      <w:divBdr>
        <w:top w:val="none" w:sz="0" w:space="0" w:color="auto"/>
        <w:left w:val="none" w:sz="0" w:space="0" w:color="auto"/>
        <w:bottom w:val="none" w:sz="0" w:space="0" w:color="auto"/>
        <w:right w:val="none" w:sz="0" w:space="0" w:color="auto"/>
      </w:divBdr>
      <w:divsChild>
        <w:div w:id="1639451238">
          <w:marLeft w:val="0"/>
          <w:marRight w:val="0"/>
          <w:marTop w:val="0"/>
          <w:marBottom w:val="0"/>
          <w:divBdr>
            <w:top w:val="none" w:sz="0" w:space="0" w:color="auto"/>
            <w:left w:val="none" w:sz="0" w:space="0" w:color="auto"/>
            <w:bottom w:val="none" w:sz="0" w:space="0" w:color="auto"/>
            <w:right w:val="none" w:sz="0" w:space="0" w:color="auto"/>
          </w:divBdr>
          <w:divsChild>
            <w:div w:id="1853689196">
              <w:marLeft w:val="0"/>
              <w:marRight w:val="0"/>
              <w:marTop w:val="360"/>
              <w:marBottom w:val="0"/>
              <w:divBdr>
                <w:top w:val="none" w:sz="0" w:space="0" w:color="auto"/>
                <w:left w:val="none" w:sz="0" w:space="0" w:color="auto"/>
                <w:bottom w:val="none" w:sz="0" w:space="0" w:color="auto"/>
                <w:right w:val="none" w:sz="0" w:space="0" w:color="auto"/>
              </w:divBdr>
              <w:divsChild>
                <w:div w:id="426536503">
                  <w:marLeft w:val="0"/>
                  <w:marRight w:val="0"/>
                  <w:marTop w:val="0"/>
                  <w:marBottom w:val="0"/>
                  <w:divBdr>
                    <w:top w:val="none" w:sz="0" w:space="0" w:color="auto"/>
                    <w:left w:val="none" w:sz="0" w:space="0" w:color="auto"/>
                    <w:bottom w:val="none" w:sz="0" w:space="0" w:color="auto"/>
                    <w:right w:val="none" w:sz="0" w:space="0" w:color="auto"/>
                  </w:divBdr>
                  <w:divsChild>
                    <w:div w:id="628705779">
                      <w:marLeft w:val="0"/>
                      <w:marRight w:val="0"/>
                      <w:marTop w:val="0"/>
                      <w:marBottom w:val="0"/>
                      <w:divBdr>
                        <w:top w:val="none" w:sz="0" w:space="0" w:color="auto"/>
                        <w:left w:val="none" w:sz="0" w:space="0" w:color="auto"/>
                        <w:bottom w:val="none" w:sz="0" w:space="0" w:color="auto"/>
                        <w:right w:val="none" w:sz="0" w:space="0" w:color="auto"/>
                      </w:divBdr>
                      <w:divsChild>
                        <w:div w:id="1919712362">
                          <w:marLeft w:val="0"/>
                          <w:marRight w:val="0"/>
                          <w:marTop w:val="0"/>
                          <w:marBottom w:val="0"/>
                          <w:divBdr>
                            <w:top w:val="none" w:sz="0" w:space="0" w:color="auto"/>
                            <w:left w:val="none" w:sz="0" w:space="0" w:color="auto"/>
                            <w:bottom w:val="none" w:sz="0" w:space="0" w:color="auto"/>
                            <w:right w:val="none" w:sz="0" w:space="0" w:color="auto"/>
                          </w:divBdr>
                          <w:divsChild>
                            <w:div w:id="366761783">
                              <w:marLeft w:val="0"/>
                              <w:marRight w:val="0"/>
                              <w:marTop w:val="0"/>
                              <w:marBottom w:val="0"/>
                              <w:divBdr>
                                <w:top w:val="none" w:sz="0" w:space="0" w:color="auto"/>
                                <w:left w:val="none" w:sz="0" w:space="0" w:color="auto"/>
                                <w:bottom w:val="none" w:sz="0" w:space="0" w:color="auto"/>
                                <w:right w:val="none" w:sz="0" w:space="0" w:color="auto"/>
                              </w:divBdr>
                              <w:divsChild>
                                <w:div w:id="1279414385">
                                  <w:marLeft w:val="0"/>
                                  <w:marRight w:val="0"/>
                                  <w:marTop w:val="0"/>
                                  <w:marBottom w:val="0"/>
                                  <w:divBdr>
                                    <w:top w:val="none" w:sz="0" w:space="0" w:color="auto"/>
                                    <w:left w:val="none" w:sz="0" w:space="0" w:color="auto"/>
                                    <w:bottom w:val="none" w:sz="0" w:space="0" w:color="auto"/>
                                    <w:right w:val="none" w:sz="0" w:space="0" w:color="auto"/>
                                  </w:divBdr>
                                  <w:divsChild>
                                    <w:div w:id="1483086094">
                                      <w:marLeft w:val="0"/>
                                      <w:marRight w:val="0"/>
                                      <w:marTop w:val="0"/>
                                      <w:marBottom w:val="0"/>
                                      <w:divBdr>
                                        <w:top w:val="none" w:sz="0" w:space="0" w:color="auto"/>
                                        <w:left w:val="none" w:sz="0" w:space="0" w:color="auto"/>
                                        <w:bottom w:val="none" w:sz="0" w:space="0" w:color="auto"/>
                                        <w:right w:val="none" w:sz="0" w:space="0" w:color="auto"/>
                                      </w:divBdr>
                                      <w:divsChild>
                                        <w:div w:id="330911678">
                                          <w:marLeft w:val="0"/>
                                          <w:marRight w:val="0"/>
                                          <w:marTop w:val="0"/>
                                          <w:marBottom w:val="0"/>
                                          <w:divBdr>
                                            <w:top w:val="none" w:sz="0" w:space="0" w:color="auto"/>
                                            <w:left w:val="none" w:sz="0" w:space="0" w:color="auto"/>
                                            <w:bottom w:val="none" w:sz="0" w:space="0" w:color="auto"/>
                                            <w:right w:val="none" w:sz="0" w:space="0" w:color="auto"/>
                                          </w:divBdr>
                                          <w:divsChild>
                                            <w:div w:id="1799638751">
                                              <w:marLeft w:val="0"/>
                                              <w:marRight w:val="0"/>
                                              <w:marTop w:val="0"/>
                                              <w:marBottom w:val="0"/>
                                              <w:divBdr>
                                                <w:top w:val="none" w:sz="0" w:space="0" w:color="auto"/>
                                                <w:left w:val="none" w:sz="0" w:space="0" w:color="auto"/>
                                                <w:bottom w:val="none" w:sz="0" w:space="0" w:color="auto"/>
                                                <w:right w:val="none" w:sz="0" w:space="0" w:color="auto"/>
                                              </w:divBdr>
                                            </w:div>
                                            <w:div w:id="1593273665">
                                              <w:marLeft w:val="0"/>
                                              <w:marRight w:val="0"/>
                                              <w:marTop w:val="0"/>
                                              <w:marBottom w:val="0"/>
                                              <w:divBdr>
                                                <w:top w:val="none" w:sz="0" w:space="0" w:color="auto"/>
                                                <w:left w:val="none" w:sz="0" w:space="0" w:color="auto"/>
                                                <w:bottom w:val="none" w:sz="0" w:space="0" w:color="auto"/>
                                                <w:right w:val="none" w:sz="0" w:space="0" w:color="auto"/>
                                              </w:divBdr>
                                            </w:div>
                                            <w:div w:id="202136099">
                                              <w:marLeft w:val="0"/>
                                              <w:marRight w:val="0"/>
                                              <w:marTop w:val="0"/>
                                              <w:marBottom w:val="0"/>
                                              <w:divBdr>
                                                <w:top w:val="none" w:sz="0" w:space="0" w:color="auto"/>
                                                <w:left w:val="none" w:sz="0" w:space="0" w:color="auto"/>
                                                <w:bottom w:val="none" w:sz="0" w:space="0" w:color="auto"/>
                                                <w:right w:val="none" w:sz="0" w:space="0" w:color="auto"/>
                                              </w:divBdr>
                                            </w:div>
                                            <w:div w:id="1079449555">
                                              <w:marLeft w:val="0"/>
                                              <w:marRight w:val="0"/>
                                              <w:marTop w:val="0"/>
                                              <w:marBottom w:val="0"/>
                                              <w:divBdr>
                                                <w:top w:val="none" w:sz="0" w:space="0" w:color="auto"/>
                                                <w:left w:val="none" w:sz="0" w:space="0" w:color="auto"/>
                                                <w:bottom w:val="none" w:sz="0" w:space="0" w:color="auto"/>
                                                <w:right w:val="none" w:sz="0" w:space="0" w:color="auto"/>
                                              </w:divBdr>
                                            </w:div>
                                            <w:div w:id="1100685123">
                                              <w:marLeft w:val="0"/>
                                              <w:marRight w:val="0"/>
                                              <w:marTop w:val="0"/>
                                              <w:marBottom w:val="0"/>
                                              <w:divBdr>
                                                <w:top w:val="none" w:sz="0" w:space="0" w:color="auto"/>
                                                <w:left w:val="none" w:sz="0" w:space="0" w:color="auto"/>
                                                <w:bottom w:val="none" w:sz="0" w:space="0" w:color="auto"/>
                                                <w:right w:val="none" w:sz="0" w:space="0" w:color="auto"/>
                                              </w:divBdr>
                                            </w:div>
                                            <w:div w:id="973295278">
                                              <w:marLeft w:val="0"/>
                                              <w:marRight w:val="0"/>
                                              <w:marTop w:val="0"/>
                                              <w:marBottom w:val="0"/>
                                              <w:divBdr>
                                                <w:top w:val="none" w:sz="0" w:space="0" w:color="auto"/>
                                                <w:left w:val="none" w:sz="0" w:space="0" w:color="auto"/>
                                                <w:bottom w:val="none" w:sz="0" w:space="0" w:color="auto"/>
                                                <w:right w:val="none" w:sz="0" w:space="0" w:color="auto"/>
                                              </w:divBdr>
                                              <w:divsChild>
                                                <w:div w:id="1536623691">
                                                  <w:marLeft w:val="0"/>
                                                  <w:marRight w:val="0"/>
                                                  <w:marTop w:val="0"/>
                                                  <w:marBottom w:val="0"/>
                                                  <w:divBdr>
                                                    <w:top w:val="none" w:sz="0" w:space="0" w:color="auto"/>
                                                    <w:left w:val="none" w:sz="0" w:space="0" w:color="auto"/>
                                                    <w:bottom w:val="none" w:sz="0" w:space="0" w:color="auto"/>
                                                    <w:right w:val="none" w:sz="0" w:space="0" w:color="auto"/>
                                                  </w:divBdr>
                                                  <w:divsChild>
                                                    <w:div w:id="107238351">
                                                      <w:marLeft w:val="0"/>
                                                      <w:marRight w:val="0"/>
                                                      <w:marTop w:val="0"/>
                                                      <w:marBottom w:val="0"/>
                                                      <w:divBdr>
                                                        <w:top w:val="none" w:sz="0" w:space="0" w:color="auto"/>
                                                        <w:left w:val="none" w:sz="0" w:space="0" w:color="auto"/>
                                                        <w:bottom w:val="none" w:sz="0" w:space="0" w:color="auto"/>
                                                        <w:right w:val="none" w:sz="0" w:space="0" w:color="auto"/>
                                                      </w:divBdr>
                                                      <w:divsChild>
                                                        <w:div w:id="1810974722">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84499642">
      <w:bodyDiv w:val="1"/>
      <w:marLeft w:val="0"/>
      <w:marRight w:val="0"/>
      <w:marTop w:val="0"/>
      <w:marBottom w:val="0"/>
      <w:divBdr>
        <w:top w:val="none" w:sz="0" w:space="0" w:color="auto"/>
        <w:left w:val="none" w:sz="0" w:space="0" w:color="auto"/>
        <w:bottom w:val="none" w:sz="0" w:space="0" w:color="auto"/>
        <w:right w:val="none" w:sz="0" w:space="0" w:color="auto"/>
      </w:divBdr>
    </w:div>
    <w:div w:id="1790204213">
      <w:bodyDiv w:val="1"/>
      <w:marLeft w:val="0"/>
      <w:marRight w:val="0"/>
      <w:marTop w:val="0"/>
      <w:marBottom w:val="0"/>
      <w:divBdr>
        <w:top w:val="none" w:sz="0" w:space="0" w:color="auto"/>
        <w:left w:val="none" w:sz="0" w:space="0" w:color="auto"/>
        <w:bottom w:val="none" w:sz="0" w:space="0" w:color="auto"/>
        <w:right w:val="none" w:sz="0" w:space="0" w:color="auto"/>
      </w:divBdr>
      <w:divsChild>
        <w:div w:id="1451627592">
          <w:marLeft w:val="0"/>
          <w:marRight w:val="0"/>
          <w:marTop w:val="0"/>
          <w:marBottom w:val="0"/>
          <w:divBdr>
            <w:top w:val="none" w:sz="0" w:space="0" w:color="auto"/>
            <w:left w:val="none" w:sz="0" w:space="0" w:color="auto"/>
            <w:bottom w:val="none" w:sz="0" w:space="0" w:color="auto"/>
            <w:right w:val="none" w:sz="0" w:space="0" w:color="auto"/>
          </w:divBdr>
          <w:divsChild>
            <w:div w:id="1450392035">
              <w:marLeft w:val="0"/>
              <w:marRight w:val="0"/>
              <w:marTop w:val="1200"/>
              <w:marBottom w:val="120"/>
              <w:divBdr>
                <w:top w:val="none" w:sz="0" w:space="0" w:color="auto"/>
                <w:left w:val="none" w:sz="0" w:space="0" w:color="auto"/>
                <w:bottom w:val="none" w:sz="0" w:space="0" w:color="auto"/>
                <w:right w:val="none" w:sz="0" w:space="0" w:color="auto"/>
              </w:divBdr>
              <w:divsChild>
                <w:div w:id="156352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56979">
          <w:marLeft w:val="0"/>
          <w:marRight w:val="0"/>
          <w:marTop w:val="0"/>
          <w:marBottom w:val="0"/>
          <w:divBdr>
            <w:top w:val="none" w:sz="0" w:space="0" w:color="auto"/>
            <w:left w:val="none" w:sz="0" w:space="0" w:color="auto"/>
            <w:bottom w:val="none" w:sz="0" w:space="0" w:color="auto"/>
            <w:right w:val="none" w:sz="0" w:space="0" w:color="auto"/>
          </w:divBdr>
        </w:div>
        <w:div w:id="895431504">
          <w:marLeft w:val="0"/>
          <w:marRight w:val="0"/>
          <w:marTop w:val="0"/>
          <w:marBottom w:val="0"/>
          <w:divBdr>
            <w:top w:val="none" w:sz="0" w:space="0" w:color="auto"/>
            <w:left w:val="none" w:sz="0" w:space="0" w:color="auto"/>
            <w:bottom w:val="none" w:sz="0" w:space="0" w:color="auto"/>
            <w:right w:val="none" w:sz="0" w:space="0" w:color="auto"/>
          </w:divBdr>
          <w:divsChild>
            <w:div w:id="1530678188">
              <w:marLeft w:val="0"/>
              <w:marRight w:val="0"/>
              <w:marTop w:val="0"/>
              <w:marBottom w:val="0"/>
              <w:divBdr>
                <w:top w:val="none" w:sz="0" w:space="0" w:color="auto"/>
                <w:left w:val="none" w:sz="0" w:space="0" w:color="auto"/>
                <w:bottom w:val="none" w:sz="0" w:space="0" w:color="auto"/>
                <w:right w:val="none" w:sz="0" w:space="0" w:color="auto"/>
              </w:divBdr>
              <w:divsChild>
                <w:div w:id="667951674">
                  <w:marLeft w:val="0"/>
                  <w:marRight w:val="0"/>
                  <w:marTop w:val="0"/>
                  <w:marBottom w:val="0"/>
                  <w:divBdr>
                    <w:top w:val="none" w:sz="0" w:space="0" w:color="auto"/>
                    <w:left w:val="none" w:sz="0" w:space="0" w:color="auto"/>
                    <w:bottom w:val="none" w:sz="0" w:space="0" w:color="auto"/>
                    <w:right w:val="none" w:sz="0" w:space="0" w:color="auto"/>
                  </w:divBdr>
                  <w:divsChild>
                    <w:div w:id="111438253">
                      <w:marLeft w:val="0"/>
                      <w:marRight w:val="0"/>
                      <w:marTop w:val="0"/>
                      <w:marBottom w:val="0"/>
                      <w:divBdr>
                        <w:top w:val="none" w:sz="0" w:space="0" w:color="auto"/>
                        <w:left w:val="none" w:sz="0" w:space="0" w:color="auto"/>
                        <w:bottom w:val="none" w:sz="0" w:space="0" w:color="auto"/>
                        <w:right w:val="none" w:sz="0" w:space="0" w:color="auto"/>
                      </w:divBdr>
                      <w:divsChild>
                        <w:div w:id="1405756726">
                          <w:marLeft w:val="0"/>
                          <w:marRight w:val="0"/>
                          <w:marTop w:val="0"/>
                          <w:marBottom w:val="0"/>
                          <w:divBdr>
                            <w:top w:val="none" w:sz="0" w:space="0" w:color="auto"/>
                            <w:left w:val="none" w:sz="0" w:space="0" w:color="auto"/>
                            <w:bottom w:val="none" w:sz="0" w:space="0" w:color="auto"/>
                            <w:right w:val="none" w:sz="0" w:space="0" w:color="auto"/>
                          </w:divBdr>
                          <w:divsChild>
                            <w:div w:id="42217661">
                              <w:marLeft w:val="0"/>
                              <w:marRight w:val="0"/>
                              <w:marTop w:val="0"/>
                              <w:marBottom w:val="0"/>
                              <w:divBdr>
                                <w:top w:val="none" w:sz="0" w:space="0" w:color="auto"/>
                                <w:left w:val="none" w:sz="0" w:space="0" w:color="auto"/>
                                <w:bottom w:val="none" w:sz="0" w:space="0" w:color="auto"/>
                                <w:right w:val="none" w:sz="0" w:space="0" w:color="auto"/>
                              </w:divBdr>
                              <w:divsChild>
                                <w:div w:id="39060220">
                                  <w:marLeft w:val="0"/>
                                  <w:marRight w:val="0"/>
                                  <w:marTop w:val="0"/>
                                  <w:marBottom w:val="0"/>
                                  <w:divBdr>
                                    <w:top w:val="none" w:sz="0" w:space="0" w:color="auto"/>
                                    <w:left w:val="none" w:sz="0" w:space="0" w:color="auto"/>
                                    <w:bottom w:val="none" w:sz="0" w:space="0" w:color="auto"/>
                                    <w:right w:val="none" w:sz="0" w:space="0" w:color="auto"/>
                                  </w:divBdr>
                                  <w:divsChild>
                                    <w:div w:id="934677668">
                                      <w:marLeft w:val="0"/>
                                      <w:marRight w:val="0"/>
                                      <w:marTop w:val="0"/>
                                      <w:marBottom w:val="0"/>
                                      <w:divBdr>
                                        <w:top w:val="none" w:sz="0" w:space="0" w:color="auto"/>
                                        <w:left w:val="none" w:sz="0" w:space="0" w:color="auto"/>
                                        <w:bottom w:val="none" w:sz="0" w:space="0" w:color="auto"/>
                                        <w:right w:val="none" w:sz="0" w:space="0" w:color="auto"/>
                                      </w:divBdr>
                                      <w:divsChild>
                                        <w:div w:id="1446385770">
                                          <w:marLeft w:val="0"/>
                                          <w:marRight w:val="0"/>
                                          <w:marTop w:val="0"/>
                                          <w:marBottom w:val="0"/>
                                          <w:divBdr>
                                            <w:top w:val="none" w:sz="0" w:space="0" w:color="auto"/>
                                            <w:left w:val="none" w:sz="0" w:space="0" w:color="auto"/>
                                            <w:bottom w:val="none" w:sz="0" w:space="0" w:color="auto"/>
                                            <w:right w:val="none" w:sz="0" w:space="0" w:color="auto"/>
                                          </w:divBdr>
                                          <w:divsChild>
                                            <w:div w:id="1223446729">
                                              <w:marLeft w:val="-180"/>
                                              <w:marRight w:val="0"/>
                                              <w:marTop w:val="0"/>
                                              <w:marBottom w:val="0"/>
                                              <w:divBdr>
                                                <w:top w:val="none" w:sz="0" w:space="0" w:color="auto"/>
                                                <w:left w:val="none" w:sz="0" w:space="0" w:color="auto"/>
                                                <w:bottom w:val="none" w:sz="0" w:space="0" w:color="auto"/>
                                                <w:right w:val="none" w:sz="0" w:space="0" w:color="auto"/>
                                              </w:divBdr>
                                              <w:divsChild>
                                                <w:div w:id="340134056">
                                                  <w:marLeft w:val="0"/>
                                                  <w:marRight w:val="0"/>
                                                  <w:marTop w:val="0"/>
                                                  <w:marBottom w:val="0"/>
                                                  <w:divBdr>
                                                    <w:top w:val="none" w:sz="0" w:space="0" w:color="auto"/>
                                                    <w:left w:val="none" w:sz="0" w:space="0" w:color="auto"/>
                                                    <w:bottom w:val="none" w:sz="0" w:space="0" w:color="auto"/>
                                                    <w:right w:val="none" w:sz="0" w:space="0" w:color="auto"/>
                                                  </w:divBdr>
                                                  <w:divsChild>
                                                    <w:div w:id="1712151052">
                                                      <w:marLeft w:val="0"/>
                                                      <w:marRight w:val="0"/>
                                                      <w:marTop w:val="0"/>
                                                      <w:marBottom w:val="0"/>
                                                      <w:divBdr>
                                                        <w:top w:val="none" w:sz="0" w:space="0" w:color="auto"/>
                                                        <w:left w:val="none" w:sz="0" w:space="0" w:color="auto"/>
                                                        <w:bottom w:val="none" w:sz="0" w:space="0" w:color="auto"/>
                                                        <w:right w:val="none" w:sz="0" w:space="0" w:color="auto"/>
                                                      </w:divBdr>
                                                      <w:divsChild>
                                                        <w:div w:id="637610623">
                                                          <w:marLeft w:val="0"/>
                                                          <w:marRight w:val="0"/>
                                                          <w:marTop w:val="0"/>
                                                          <w:marBottom w:val="0"/>
                                                          <w:divBdr>
                                                            <w:top w:val="none" w:sz="0" w:space="0" w:color="auto"/>
                                                            <w:left w:val="none" w:sz="0" w:space="0" w:color="auto"/>
                                                            <w:bottom w:val="none" w:sz="0" w:space="0" w:color="auto"/>
                                                            <w:right w:val="none" w:sz="0" w:space="0" w:color="auto"/>
                                                          </w:divBdr>
                                                          <w:divsChild>
                                                            <w:div w:id="1241451535">
                                                              <w:marLeft w:val="0"/>
                                                              <w:marRight w:val="0"/>
                                                              <w:marTop w:val="0"/>
                                                              <w:marBottom w:val="0"/>
                                                              <w:divBdr>
                                                                <w:top w:val="none" w:sz="0" w:space="0" w:color="auto"/>
                                                                <w:left w:val="none" w:sz="0" w:space="0" w:color="auto"/>
                                                                <w:bottom w:val="none" w:sz="0" w:space="0" w:color="auto"/>
                                                                <w:right w:val="none" w:sz="0" w:space="0" w:color="auto"/>
                                                              </w:divBdr>
                                                              <w:divsChild>
                                                                <w:div w:id="32370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149787">
                                                  <w:marLeft w:val="0"/>
                                                  <w:marRight w:val="0"/>
                                                  <w:marTop w:val="0"/>
                                                  <w:marBottom w:val="0"/>
                                                  <w:divBdr>
                                                    <w:top w:val="none" w:sz="0" w:space="0" w:color="auto"/>
                                                    <w:left w:val="none" w:sz="0" w:space="0" w:color="auto"/>
                                                    <w:bottom w:val="none" w:sz="0" w:space="0" w:color="auto"/>
                                                    <w:right w:val="none" w:sz="0" w:space="0" w:color="auto"/>
                                                  </w:divBdr>
                                                  <w:divsChild>
                                                    <w:div w:id="967204607">
                                                      <w:marLeft w:val="0"/>
                                                      <w:marRight w:val="0"/>
                                                      <w:marTop w:val="0"/>
                                                      <w:marBottom w:val="0"/>
                                                      <w:divBdr>
                                                        <w:top w:val="none" w:sz="0" w:space="0" w:color="auto"/>
                                                        <w:left w:val="none" w:sz="0" w:space="0" w:color="auto"/>
                                                        <w:bottom w:val="none" w:sz="0" w:space="0" w:color="auto"/>
                                                        <w:right w:val="none" w:sz="0" w:space="0" w:color="auto"/>
                                                      </w:divBdr>
                                                    </w:div>
                                                  </w:divsChild>
                                                </w:div>
                                                <w:div w:id="708265503">
                                                  <w:marLeft w:val="0"/>
                                                  <w:marRight w:val="0"/>
                                                  <w:marTop w:val="0"/>
                                                  <w:marBottom w:val="0"/>
                                                  <w:divBdr>
                                                    <w:top w:val="none" w:sz="0" w:space="0" w:color="auto"/>
                                                    <w:left w:val="none" w:sz="0" w:space="0" w:color="auto"/>
                                                    <w:bottom w:val="none" w:sz="0" w:space="0" w:color="auto"/>
                                                    <w:right w:val="none" w:sz="0" w:space="0" w:color="auto"/>
                                                  </w:divBdr>
                                                  <w:divsChild>
                                                    <w:div w:id="2083406440">
                                                      <w:marLeft w:val="0"/>
                                                      <w:marRight w:val="0"/>
                                                      <w:marTop w:val="0"/>
                                                      <w:marBottom w:val="0"/>
                                                      <w:divBdr>
                                                        <w:top w:val="none" w:sz="0" w:space="0" w:color="auto"/>
                                                        <w:left w:val="none" w:sz="0" w:space="0" w:color="auto"/>
                                                        <w:bottom w:val="none" w:sz="0" w:space="0" w:color="auto"/>
                                                        <w:right w:val="none" w:sz="0" w:space="0" w:color="auto"/>
                                                      </w:divBdr>
                                                    </w:div>
                                                  </w:divsChild>
                                                </w:div>
                                                <w:div w:id="1144390898">
                                                  <w:marLeft w:val="0"/>
                                                  <w:marRight w:val="0"/>
                                                  <w:marTop w:val="0"/>
                                                  <w:marBottom w:val="0"/>
                                                  <w:divBdr>
                                                    <w:top w:val="none" w:sz="0" w:space="0" w:color="auto"/>
                                                    <w:left w:val="none" w:sz="0" w:space="0" w:color="auto"/>
                                                    <w:bottom w:val="none" w:sz="0" w:space="0" w:color="auto"/>
                                                    <w:right w:val="none" w:sz="0" w:space="0" w:color="auto"/>
                                                  </w:divBdr>
                                                  <w:divsChild>
                                                    <w:div w:id="568807201">
                                                      <w:marLeft w:val="0"/>
                                                      <w:marRight w:val="0"/>
                                                      <w:marTop w:val="0"/>
                                                      <w:marBottom w:val="0"/>
                                                      <w:divBdr>
                                                        <w:top w:val="none" w:sz="0" w:space="0" w:color="auto"/>
                                                        <w:left w:val="none" w:sz="0" w:space="0" w:color="auto"/>
                                                        <w:bottom w:val="none" w:sz="0" w:space="0" w:color="auto"/>
                                                        <w:right w:val="none" w:sz="0" w:space="0" w:color="auto"/>
                                                      </w:divBdr>
                                                    </w:div>
                                                  </w:divsChild>
                                                </w:div>
                                                <w:div w:id="180320580">
                                                  <w:marLeft w:val="0"/>
                                                  <w:marRight w:val="0"/>
                                                  <w:marTop w:val="0"/>
                                                  <w:marBottom w:val="0"/>
                                                  <w:divBdr>
                                                    <w:top w:val="none" w:sz="0" w:space="0" w:color="auto"/>
                                                    <w:left w:val="none" w:sz="0" w:space="0" w:color="auto"/>
                                                    <w:bottom w:val="none" w:sz="0" w:space="0" w:color="auto"/>
                                                    <w:right w:val="none" w:sz="0" w:space="0" w:color="auto"/>
                                                  </w:divBdr>
                                                  <w:divsChild>
                                                    <w:div w:id="1370111394">
                                                      <w:marLeft w:val="0"/>
                                                      <w:marRight w:val="0"/>
                                                      <w:marTop w:val="0"/>
                                                      <w:marBottom w:val="0"/>
                                                      <w:divBdr>
                                                        <w:top w:val="none" w:sz="0" w:space="0" w:color="auto"/>
                                                        <w:left w:val="none" w:sz="0" w:space="0" w:color="auto"/>
                                                        <w:bottom w:val="none" w:sz="0" w:space="0" w:color="auto"/>
                                                        <w:right w:val="none" w:sz="0" w:space="0" w:color="auto"/>
                                                      </w:divBdr>
                                                    </w:div>
                                                  </w:divsChild>
                                                </w:div>
                                                <w:div w:id="662928271">
                                                  <w:marLeft w:val="0"/>
                                                  <w:marRight w:val="0"/>
                                                  <w:marTop w:val="0"/>
                                                  <w:marBottom w:val="0"/>
                                                  <w:divBdr>
                                                    <w:top w:val="none" w:sz="0" w:space="0" w:color="auto"/>
                                                    <w:left w:val="none" w:sz="0" w:space="0" w:color="auto"/>
                                                    <w:bottom w:val="none" w:sz="0" w:space="0" w:color="auto"/>
                                                    <w:right w:val="none" w:sz="0" w:space="0" w:color="auto"/>
                                                  </w:divBdr>
                                                  <w:divsChild>
                                                    <w:div w:id="1777677897">
                                                      <w:marLeft w:val="0"/>
                                                      <w:marRight w:val="0"/>
                                                      <w:marTop w:val="0"/>
                                                      <w:marBottom w:val="0"/>
                                                      <w:divBdr>
                                                        <w:top w:val="none" w:sz="0" w:space="0" w:color="auto"/>
                                                        <w:left w:val="none" w:sz="0" w:space="0" w:color="auto"/>
                                                        <w:bottom w:val="none" w:sz="0" w:space="0" w:color="auto"/>
                                                        <w:right w:val="none" w:sz="0" w:space="0" w:color="auto"/>
                                                      </w:divBdr>
                                                      <w:divsChild>
                                                        <w:div w:id="1556578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0846611">
                          <w:marLeft w:val="0"/>
                          <w:marRight w:val="0"/>
                          <w:marTop w:val="0"/>
                          <w:marBottom w:val="0"/>
                          <w:divBdr>
                            <w:top w:val="none" w:sz="0" w:space="0" w:color="auto"/>
                            <w:left w:val="none" w:sz="0" w:space="0" w:color="auto"/>
                            <w:bottom w:val="none" w:sz="0" w:space="0" w:color="auto"/>
                            <w:right w:val="none" w:sz="0" w:space="0" w:color="auto"/>
                          </w:divBdr>
                          <w:divsChild>
                            <w:div w:id="1174568199">
                              <w:marLeft w:val="0"/>
                              <w:marRight w:val="0"/>
                              <w:marTop w:val="0"/>
                              <w:marBottom w:val="0"/>
                              <w:divBdr>
                                <w:top w:val="none" w:sz="0" w:space="0" w:color="auto"/>
                                <w:left w:val="none" w:sz="0" w:space="0" w:color="auto"/>
                                <w:bottom w:val="none" w:sz="0" w:space="0" w:color="auto"/>
                                <w:right w:val="none" w:sz="0" w:space="0" w:color="auto"/>
                              </w:divBdr>
                              <w:divsChild>
                                <w:div w:id="23173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044114">
                  <w:marLeft w:val="0"/>
                  <w:marRight w:val="0"/>
                  <w:marTop w:val="0"/>
                  <w:marBottom w:val="0"/>
                  <w:divBdr>
                    <w:top w:val="none" w:sz="0" w:space="0" w:color="auto"/>
                    <w:left w:val="none" w:sz="0" w:space="0" w:color="auto"/>
                    <w:bottom w:val="none" w:sz="0" w:space="0" w:color="auto"/>
                    <w:right w:val="none" w:sz="0" w:space="0" w:color="auto"/>
                  </w:divBdr>
                  <w:divsChild>
                    <w:div w:id="585500832">
                      <w:marLeft w:val="0"/>
                      <w:marRight w:val="0"/>
                      <w:marTop w:val="0"/>
                      <w:marBottom w:val="0"/>
                      <w:divBdr>
                        <w:top w:val="none" w:sz="0" w:space="0" w:color="auto"/>
                        <w:left w:val="none" w:sz="0" w:space="0" w:color="auto"/>
                        <w:bottom w:val="none" w:sz="0" w:space="0" w:color="auto"/>
                        <w:right w:val="none" w:sz="0" w:space="0" w:color="auto"/>
                      </w:divBdr>
                      <w:divsChild>
                        <w:div w:id="1274435024">
                          <w:marLeft w:val="0"/>
                          <w:marRight w:val="0"/>
                          <w:marTop w:val="0"/>
                          <w:marBottom w:val="0"/>
                          <w:divBdr>
                            <w:top w:val="none" w:sz="0" w:space="0" w:color="auto"/>
                            <w:left w:val="none" w:sz="0" w:space="0" w:color="auto"/>
                            <w:bottom w:val="none" w:sz="0" w:space="0" w:color="auto"/>
                            <w:right w:val="none" w:sz="0" w:space="0" w:color="auto"/>
                          </w:divBdr>
                          <w:divsChild>
                            <w:div w:id="1871994762">
                              <w:marLeft w:val="0"/>
                              <w:marRight w:val="0"/>
                              <w:marTop w:val="0"/>
                              <w:marBottom w:val="0"/>
                              <w:divBdr>
                                <w:top w:val="none" w:sz="0" w:space="0" w:color="auto"/>
                                <w:left w:val="none" w:sz="0" w:space="0" w:color="auto"/>
                                <w:bottom w:val="none" w:sz="0" w:space="0" w:color="auto"/>
                                <w:right w:val="none" w:sz="0" w:space="0" w:color="auto"/>
                              </w:divBdr>
                              <w:divsChild>
                                <w:div w:id="391657565">
                                  <w:marLeft w:val="0"/>
                                  <w:marRight w:val="0"/>
                                  <w:marTop w:val="0"/>
                                  <w:marBottom w:val="0"/>
                                  <w:divBdr>
                                    <w:top w:val="none" w:sz="0" w:space="0" w:color="auto"/>
                                    <w:left w:val="none" w:sz="0" w:space="0" w:color="auto"/>
                                    <w:bottom w:val="none" w:sz="0" w:space="0" w:color="auto"/>
                                    <w:right w:val="none" w:sz="0" w:space="0" w:color="auto"/>
                                  </w:divBdr>
                                  <w:divsChild>
                                    <w:div w:id="800730039">
                                      <w:marLeft w:val="0"/>
                                      <w:marRight w:val="0"/>
                                      <w:marTop w:val="0"/>
                                      <w:marBottom w:val="0"/>
                                      <w:divBdr>
                                        <w:top w:val="none" w:sz="0" w:space="0" w:color="auto"/>
                                        <w:left w:val="none" w:sz="0" w:space="0" w:color="auto"/>
                                        <w:bottom w:val="none" w:sz="0" w:space="0" w:color="auto"/>
                                        <w:right w:val="none" w:sz="0" w:space="0" w:color="auto"/>
                                      </w:divBdr>
                                      <w:divsChild>
                                        <w:div w:id="1451317122">
                                          <w:marLeft w:val="0"/>
                                          <w:marRight w:val="600"/>
                                          <w:marTop w:val="0"/>
                                          <w:marBottom w:val="0"/>
                                          <w:divBdr>
                                            <w:top w:val="none" w:sz="0" w:space="0" w:color="auto"/>
                                            <w:left w:val="none" w:sz="0" w:space="0" w:color="auto"/>
                                            <w:bottom w:val="none" w:sz="0" w:space="0" w:color="auto"/>
                                            <w:right w:val="none" w:sz="0" w:space="0" w:color="auto"/>
                                          </w:divBdr>
                                          <w:divsChild>
                                            <w:div w:id="2128306708">
                                              <w:marLeft w:val="0"/>
                                              <w:marRight w:val="0"/>
                                              <w:marTop w:val="0"/>
                                              <w:marBottom w:val="0"/>
                                              <w:divBdr>
                                                <w:top w:val="none" w:sz="0" w:space="0" w:color="auto"/>
                                                <w:left w:val="none" w:sz="0" w:space="0" w:color="auto"/>
                                                <w:bottom w:val="none" w:sz="0" w:space="0" w:color="auto"/>
                                                <w:right w:val="none" w:sz="0" w:space="0" w:color="auto"/>
                                              </w:divBdr>
                                              <w:divsChild>
                                                <w:div w:id="148710839">
                                                  <w:marLeft w:val="0"/>
                                                  <w:marRight w:val="0"/>
                                                  <w:marTop w:val="0"/>
                                                  <w:marBottom w:val="0"/>
                                                  <w:divBdr>
                                                    <w:top w:val="none" w:sz="0" w:space="0" w:color="auto"/>
                                                    <w:left w:val="none" w:sz="0" w:space="0" w:color="auto"/>
                                                    <w:bottom w:val="none" w:sz="0" w:space="0" w:color="auto"/>
                                                    <w:right w:val="none" w:sz="0" w:space="0" w:color="auto"/>
                                                  </w:divBdr>
                                                  <w:divsChild>
                                                    <w:div w:id="2038116967">
                                                      <w:marLeft w:val="0"/>
                                                      <w:marRight w:val="0"/>
                                                      <w:marTop w:val="0"/>
                                                      <w:marBottom w:val="0"/>
                                                      <w:divBdr>
                                                        <w:top w:val="none" w:sz="0" w:space="0" w:color="auto"/>
                                                        <w:left w:val="none" w:sz="0" w:space="0" w:color="auto"/>
                                                        <w:bottom w:val="none" w:sz="0" w:space="0" w:color="auto"/>
                                                        <w:right w:val="none" w:sz="0" w:space="0" w:color="auto"/>
                                                      </w:divBdr>
                                                      <w:divsChild>
                                                        <w:div w:id="1634868496">
                                                          <w:marLeft w:val="0"/>
                                                          <w:marRight w:val="0"/>
                                                          <w:marTop w:val="0"/>
                                                          <w:marBottom w:val="0"/>
                                                          <w:divBdr>
                                                            <w:top w:val="none" w:sz="0" w:space="0" w:color="auto"/>
                                                            <w:left w:val="none" w:sz="0" w:space="0" w:color="auto"/>
                                                            <w:bottom w:val="none" w:sz="0" w:space="0" w:color="auto"/>
                                                            <w:right w:val="none" w:sz="0" w:space="0" w:color="auto"/>
                                                          </w:divBdr>
                                                          <w:divsChild>
                                                            <w:div w:id="2084141832">
                                                              <w:marLeft w:val="0"/>
                                                              <w:marRight w:val="0"/>
                                                              <w:marTop w:val="0"/>
                                                              <w:marBottom w:val="0"/>
                                                              <w:divBdr>
                                                                <w:top w:val="none" w:sz="0" w:space="0" w:color="auto"/>
                                                                <w:left w:val="none" w:sz="0" w:space="0" w:color="auto"/>
                                                                <w:bottom w:val="none" w:sz="0" w:space="0" w:color="auto"/>
                                                                <w:right w:val="none" w:sz="0" w:space="0" w:color="auto"/>
                                                              </w:divBdr>
                                                              <w:divsChild>
                                                                <w:div w:id="1816332155">
                                                                  <w:marLeft w:val="0"/>
                                                                  <w:marRight w:val="0"/>
                                                                  <w:marTop w:val="0"/>
                                                                  <w:marBottom w:val="0"/>
                                                                  <w:divBdr>
                                                                    <w:top w:val="none" w:sz="0" w:space="0" w:color="auto"/>
                                                                    <w:left w:val="none" w:sz="0" w:space="0" w:color="auto"/>
                                                                    <w:bottom w:val="none" w:sz="0" w:space="0" w:color="auto"/>
                                                                    <w:right w:val="none" w:sz="0" w:space="0" w:color="auto"/>
                                                                  </w:divBdr>
                                                                  <w:divsChild>
                                                                    <w:div w:id="1810323965">
                                                                      <w:marLeft w:val="0"/>
                                                                      <w:marRight w:val="0"/>
                                                                      <w:marTop w:val="0"/>
                                                                      <w:marBottom w:val="0"/>
                                                                      <w:divBdr>
                                                                        <w:top w:val="none" w:sz="0" w:space="0" w:color="auto"/>
                                                                        <w:left w:val="none" w:sz="0" w:space="0" w:color="auto"/>
                                                                        <w:bottom w:val="none" w:sz="0" w:space="0" w:color="auto"/>
                                                                        <w:right w:val="none" w:sz="0" w:space="0" w:color="auto"/>
                                                                      </w:divBdr>
                                                                      <w:divsChild>
                                                                        <w:div w:id="701905370">
                                                                          <w:marLeft w:val="0"/>
                                                                          <w:marRight w:val="0"/>
                                                                          <w:marTop w:val="0"/>
                                                                          <w:marBottom w:val="0"/>
                                                                          <w:divBdr>
                                                                            <w:top w:val="none" w:sz="0" w:space="0" w:color="auto"/>
                                                                            <w:left w:val="none" w:sz="0" w:space="0" w:color="auto"/>
                                                                            <w:bottom w:val="none" w:sz="0" w:space="0" w:color="auto"/>
                                                                            <w:right w:val="none" w:sz="0" w:space="0" w:color="auto"/>
                                                                          </w:divBdr>
                                                                          <w:divsChild>
                                                                            <w:div w:id="34782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802902">
                                                              <w:marLeft w:val="0"/>
                                                              <w:marRight w:val="0"/>
                                                              <w:marTop w:val="0"/>
                                                              <w:marBottom w:val="0"/>
                                                              <w:divBdr>
                                                                <w:top w:val="none" w:sz="0" w:space="0" w:color="auto"/>
                                                                <w:left w:val="none" w:sz="0" w:space="0" w:color="auto"/>
                                                                <w:bottom w:val="none" w:sz="0" w:space="0" w:color="auto"/>
                                                                <w:right w:val="none" w:sz="0" w:space="0" w:color="auto"/>
                                                              </w:divBdr>
                                                              <w:divsChild>
                                                                <w:div w:id="848525228">
                                                                  <w:marLeft w:val="0"/>
                                                                  <w:marRight w:val="0"/>
                                                                  <w:marTop w:val="0"/>
                                                                  <w:marBottom w:val="0"/>
                                                                  <w:divBdr>
                                                                    <w:top w:val="none" w:sz="0" w:space="0" w:color="auto"/>
                                                                    <w:left w:val="none" w:sz="0" w:space="0" w:color="auto"/>
                                                                    <w:bottom w:val="none" w:sz="0" w:space="0" w:color="auto"/>
                                                                    <w:right w:val="none" w:sz="0" w:space="0" w:color="auto"/>
                                                                  </w:divBdr>
                                                                  <w:divsChild>
                                                                    <w:div w:id="1401177528">
                                                                      <w:marLeft w:val="0"/>
                                                                      <w:marRight w:val="0"/>
                                                                      <w:marTop w:val="0"/>
                                                                      <w:marBottom w:val="0"/>
                                                                      <w:divBdr>
                                                                        <w:top w:val="none" w:sz="0" w:space="0" w:color="auto"/>
                                                                        <w:left w:val="none" w:sz="0" w:space="0" w:color="auto"/>
                                                                        <w:bottom w:val="none" w:sz="0" w:space="0" w:color="auto"/>
                                                                        <w:right w:val="none" w:sz="0" w:space="0" w:color="auto"/>
                                                                      </w:divBdr>
                                                                      <w:divsChild>
                                                                        <w:div w:id="14965735">
                                                                          <w:marLeft w:val="0"/>
                                                                          <w:marRight w:val="0"/>
                                                                          <w:marTop w:val="0"/>
                                                                          <w:marBottom w:val="0"/>
                                                                          <w:divBdr>
                                                                            <w:top w:val="none" w:sz="0" w:space="0" w:color="auto"/>
                                                                            <w:left w:val="none" w:sz="0" w:space="0" w:color="auto"/>
                                                                            <w:bottom w:val="none" w:sz="0" w:space="0" w:color="auto"/>
                                                                            <w:right w:val="none" w:sz="0" w:space="0" w:color="auto"/>
                                                                          </w:divBdr>
                                                                          <w:divsChild>
                                                                            <w:div w:id="2058968894">
                                                                              <w:marLeft w:val="0"/>
                                                                              <w:marRight w:val="0"/>
                                                                              <w:marTop w:val="0"/>
                                                                              <w:marBottom w:val="0"/>
                                                                              <w:divBdr>
                                                                                <w:top w:val="none" w:sz="0" w:space="0" w:color="auto"/>
                                                                                <w:left w:val="none" w:sz="0" w:space="0" w:color="auto"/>
                                                                                <w:bottom w:val="none" w:sz="0" w:space="0" w:color="auto"/>
                                                                                <w:right w:val="none" w:sz="0" w:space="0" w:color="auto"/>
                                                                              </w:divBdr>
                                                                              <w:divsChild>
                                                                                <w:div w:id="1668438273">
                                                                                  <w:marLeft w:val="0"/>
                                                                                  <w:marRight w:val="0"/>
                                                                                  <w:marTop w:val="0"/>
                                                                                  <w:marBottom w:val="0"/>
                                                                                  <w:divBdr>
                                                                                    <w:top w:val="none" w:sz="0" w:space="0" w:color="auto"/>
                                                                                    <w:left w:val="none" w:sz="0" w:space="0" w:color="auto"/>
                                                                                    <w:bottom w:val="none" w:sz="0" w:space="0" w:color="auto"/>
                                                                                    <w:right w:val="none" w:sz="0" w:space="0" w:color="auto"/>
                                                                                  </w:divBdr>
                                                                                  <w:divsChild>
                                                                                    <w:div w:id="2095710270">
                                                                                      <w:marLeft w:val="0"/>
                                                                                      <w:marRight w:val="0"/>
                                                                                      <w:marTop w:val="0"/>
                                                                                      <w:marBottom w:val="0"/>
                                                                                      <w:divBdr>
                                                                                        <w:top w:val="none" w:sz="0" w:space="0" w:color="auto"/>
                                                                                        <w:left w:val="none" w:sz="0" w:space="0" w:color="auto"/>
                                                                                        <w:bottom w:val="none" w:sz="0" w:space="0" w:color="auto"/>
                                                                                        <w:right w:val="none" w:sz="0" w:space="0" w:color="auto"/>
                                                                                      </w:divBdr>
                                                                                      <w:divsChild>
                                                                                        <w:div w:id="1139956989">
                                                                                          <w:marLeft w:val="0"/>
                                                                                          <w:marRight w:val="0"/>
                                                                                          <w:marTop w:val="0"/>
                                                                                          <w:marBottom w:val="0"/>
                                                                                          <w:divBdr>
                                                                                            <w:top w:val="none" w:sz="0" w:space="0" w:color="auto"/>
                                                                                            <w:left w:val="none" w:sz="0" w:space="0" w:color="auto"/>
                                                                                            <w:bottom w:val="none" w:sz="0" w:space="0" w:color="auto"/>
                                                                                            <w:right w:val="none" w:sz="0" w:space="0" w:color="auto"/>
                                                                                          </w:divBdr>
                                                                                          <w:divsChild>
                                                                                            <w:div w:id="184558042">
                                                                                              <w:marLeft w:val="0"/>
                                                                                              <w:marRight w:val="0"/>
                                                                                              <w:marTop w:val="0"/>
                                                                                              <w:marBottom w:val="0"/>
                                                                                              <w:divBdr>
                                                                                                <w:top w:val="none" w:sz="0" w:space="0" w:color="auto"/>
                                                                                                <w:left w:val="none" w:sz="0" w:space="0" w:color="auto"/>
                                                                                                <w:bottom w:val="none" w:sz="0" w:space="0" w:color="auto"/>
                                                                                                <w:right w:val="none" w:sz="0" w:space="0" w:color="auto"/>
                                                                                              </w:divBdr>
                                                                                              <w:divsChild>
                                                                                                <w:div w:id="230045567">
                                                                                                  <w:marLeft w:val="0"/>
                                                                                                  <w:marRight w:val="0"/>
                                                                                                  <w:marTop w:val="0"/>
                                                                                                  <w:marBottom w:val="0"/>
                                                                                                  <w:divBdr>
                                                                                                    <w:top w:val="none" w:sz="0" w:space="0" w:color="auto"/>
                                                                                                    <w:left w:val="none" w:sz="0" w:space="0" w:color="auto"/>
                                                                                                    <w:bottom w:val="none" w:sz="0" w:space="0" w:color="auto"/>
                                                                                                    <w:right w:val="none" w:sz="0" w:space="0" w:color="auto"/>
                                                                                                  </w:divBdr>
                                                                                                </w:div>
                                                                                              </w:divsChild>
                                                                                            </w:div>
                                                                                            <w:div w:id="790902721">
                                                                                              <w:marLeft w:val="0"/>
                                                                                              <w:marRight w:val="0"/>
                                                                                              <w:marTop w:val="0"/>
                                                                                              <w:marBottom w:val="0"/>
                                                                                              <w:divBdr>
                                                                                                <w:top w:val="none" w:sz="0" w:space="0" w:color="auto"/>
                                                                                                <w:left w:val="none" w:sz="0" w:space="0" w:color="auto"/>
                                                                                                <w:bottom w:val="none" w:sz="0" w:space="0" w:color="auto"/>
                                                                                                <w:right w:val="none" w:sz="0" w:space="0" w:color="auto"/>
                                                                                              </w:divBdr>
                                                                                            </w:div>
                                                                                            <w:div w:id="165364065">
                                                                                              <w:marLeft w:val="0"/>
                                                                                              <w:marRight w:val="0"/>
                                                                                              <w:marTop w:val="0"/>
                                                                                              <w:marBottom w:val="0"/>
                                                                                              <w:divBdr>
                                                                                                <w:top w:val="none" w:sz="0" w:space="0" w:color="auto"/>
                                                                                                <w:left w:val="none" w:sz="0" w:space="0" w:color="auto"/>
                                                                                                <w:bottom w:val="none" w:sz="0" w:space="0" w:color="auto"/>
                                                                                                <w:right w:val="none" w:sz="0" w:space="0" w:color="auto"/>
                                                                                              </w:divBdr>
                                                                                            </w:div>
                                                                                            <w:div w:id="1313482496">
                                                                                              <w:marLeft w:val="0"/>
                                                                                              <w:marRight w:val="0"/>
                                                                                              <w:marTop w:val="0"/>
                                                                                              <w:marBottom w:val="0"/>
                                                                                              <w:divBdr>
                                                                                                <w:top w:val="none" w:sz="0" w:space="0" w:color="auto"/>
                                                                                                <w:left w:val="none" w:sz="0" w:space="0" w:color="auto"/>
                                                                                                <w:bottom w:val="none" w:sz="0" w:space="0" w:color="auto"/>
                                                                                                <w:right w:val="none" w:sz="0" w:space="0" w:color="auto"/>
                                                                                              </w:divBdr>
                                                                                            </w:div>
                                                                                            <w:div w:id="1275359082">
                                                                                              <w:marLeft w:val="0"/>
                                                                                              <w:marRight w:val="0"/>
                                                                                              <w:marTop w:val="0"/>
                                                                                              <w:marBottom w:val="0"/>
                                                                                              <w:divBdr>
                                                                                                <w:top w:val="none" w:sz="0" w:space="0" w:color="auto"/>
                                                                                                <w:left w:val="none" w:sz="0" w:space="0" w:color="auto"/>
                                                                                                <w:bottom w:val="none" w:sz="0" w:space="0" w:color="auto"/>
                                                                                                <w:right w:val="none" w:sz="0" w:space="0" w:color="auto"/>
                                                                                              </w:divBdr>
                                                                                            </w:div>
                                                                                            <w:div w:id="1385986380">
                                                                                              <w:marLeft w:val="0"/>
                                                                                              <w:marRight w:val="0"/>
                                                                                              <w:marTop w:val="0"/>
                                                                                              <w:marBottom w:val="0"/>
                                                                                              <w:divBdr>
                                                                                                <w:top w:val="none" w:sz="0" w:space="0" w:color="auto"/>
                                                                                                <w:left w:val="none" w:sz="0" w:space="0" w:color="auto"/>
                                                                                                <w:bottom w:val="none" w:sz="0" w:space="0" w:color="auto"/>
                                                                                                <w:right w:val="none" w:sz="0" w:space="0" w:color="auto"/>
                                                                                              </w:divBdr>
                                                                                            </w:div>
                                                                                            <w:div w:id="1220286544">
                                                                                              <w:marLeft w:val="0"/>
                                                                                              <w:marRight w:val="0"/>
                                                                                              <w:marTop w:val="0"/>
                                                                                              <w:marBottom w:val="0"/>
                                                                                              <w:divBdr>
                                                                                                <w:top w:val="none" w:sz="0" w:space="0" w:color="auto"/>
                                                                                                <w:left w:val="none" w:sz="0" w:space="0" w:color="auto"/>
                                                                                                <w:bottom w:val="none" w:sz="0" w:space="0" w:color="auto"/>
                                                                                                <w:right w:val="none" w:sz="0" w:space="0" w:color="auto"/>
                                                                                              </w:divBdr>
                                                                                            </w:div>
                                                                                            <w:div w:id="891694348">
                                                                                              <w:marLeft w:val="0"/>
                                                                                              <w:marRight w:val="0"/>
                                                                                              <w:marTop w:val="0"/>
                                                                                              <w:marBottom w:val="0"/>
                                                                                              <w:divBdr>
                                                                                                <w:top w:val="none" w:sz="0" w:space="0" w:color="auto"/>
                                                                                                <w:left w:val="none" w:sz="0" w:space="0" w:color="auto"/>
                                                                                                <w:bottom w:val="none" w:sz="0" w:space="0" w:color="auto"/>
                                                                                                <w:right w:val="none" w:sz="0" w:space="0" w:color="auto"/>
                                                                                              </w:divBdr>
                                                                                            </w:div>
                                                                                            <w:div w:id="507327521">
                                                                                              <w:marLeft w:val="0"/>
                                                                                              <w:marRight w:val="0"/>
                                                                                              <w:marTop w:val="0"/>
                                                                                              <w:marBottom w:val="0"/>
                                                                                              <w:divBdr>
                                                                                                <w:top w:val="none" w:sz="0" w:space="0" w:color="auto"/>
                                                                                                <w:left w:val="none" w:sz="0" w:space="0" w:color="auto"/>
                                                                                                <w:bottom w:val="none" w:sz="0" w:space="0" w:color="auto"/>
                                                                                                <w:right w:val="none" w:sz="0" w:space="0" w:color="auto"/>
                                                                                              </w:divBdr>
                                                                                            </w:div>
                                                                                            <w:div w:id="1783760646">
                                                                                              <w:marLeft w:val="0"/>
                                                                                              <w:marRight w:val="0"/>
                                                                                              <w:marTop w:val="0"/>
                                                                                              <w:marBottom w:val="0"/>
                                                                                              <w:divBdr>
                                                                                                <w:top w:val="none" w:sz="0" w:space="0" w:color="auto"/>
                                                                                                <w:left w:val="none" w:sz="0" w:space="0" w:color="auto"/>
                                                                                                <w:bottom w:val="none" w:sz="0" w:space="0" w:color="auto"/>
                                                                                                <w:right w:val="none" w:sz="0" w:space="0" w:color="auto"/>
                                                                                              </w:divBdr>
                                                                                            </w:div>
                                                                                            <w:div w:id="370959630">
                                                                                              <w:marLeft w:val="0"/>
                                                                                              <w:marRight w:val="0"/>
                                                                                              <w:marTop w:val="0"/>
                                                                                              <w:marBottom w:val="0"/>
                                                                                              <w:divBdr>
                                                                                                <w:top w:val="none" w:sz="0" w:space="0" w:color="auto"/>
                                                                                                <w:left w:val="none" w:sz="0" w:space="0" w:color="auto"/>
                                                                                                <w:bottom w:val="none" w:sz="0" w:space="0" w:color="auto"/>
                                                                                                <w:right w:val="none" w:sz="0" w:space="0" w:color="auto"/>
                                                                                              </w:divBdr>
                                                                                            </w:div>
                                                                                            <w:div w:id="1003778491">
                                                                                              <w:marLeft w:val="0"/>
                                                                                              <w:marRight w:val="0"/>
                                                                                              <w:marTop w:val="0"/>
                                                                                              <w:marBottom w:val="0"/>
                                                                                              <w:divBdr>
                                                                                                <w:top w:val="none" w:sz="0" w:space="0" w:color="auto"/>
                                                                                                <w:left w:val="none" w:sz="0" w:space="0" w:color="auto"/>
                                                                                                <w:bottom w:val="none" w:sz="0" w:space="0" w:color="auto"/>
                                                                                                <w:right w:val="none" w:sz="0" w:space="0" w:color="auto"/>
                                                                                              </w:divBdr>
                                                                                              <w:divsChild>
                                                                                                <w:div w:id="1614096785">
                                                                                                  <w:marLeft w:val="0"/>
                                                                                                  <w:marRight w:val="0"/>
                                                                                                  <w:marTop w:val="0"/>
                                                                                                  <w:marBottom w:val="0"/>
                                                                                                  <w:divBdr>
                                                                                                    <w:top w:val="none" w:sz="0" w:space="0" w:color="auto"/>
                                                                                                    <w:left w:val="none" w:sz="0" w:space="0" w:color="auto"/>
                                                                                                    <w:bottom w:val="none" w:sz="0" w:space="0" w:color="auto"/>
                                                                                                    <w:right w:val="none" w:sz="0" w:space="0" w:color="auto"/>
                                                                                                  </w:divBdr>
                                                                                                  <w:divsChild>
                                                                                                    <w:div w:id="631062118">
                                                                                                      <w:marLeft w:val="0"/>
                                                                                                      <w:marRight w:val="0"/>
                                                                                                      <w:marTop w:val="0"/>
                                                                                                      <w:marBottom w:val="0"/>
                                                                                                      <w:divBdr>
                                                                                                        <w:top w:val="none" w:sz="0" w:space="0" w:color="auto"/>
                                                                                                        <w:left w:val="none" w:sz="0" w:space="0" w:color="auto"/>
                                                                                                        <w:bottom w:val="none" w:sz="0" w:space="0" w:color="auto"/>
                                                                                                        <w:right w:val="none" w:sz="0" w:space="0" w:color="auto"/>
                                                                                                      </w:divBdr>
                                                                                                      <w:divsChild>
                                                                                                        <w:div w:id="2128549577">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918681">
                                                                                  <w:marLeft w:val="0"/>
                                                                                  <w:marRight w:val="0"/>
                                                                                  <w:marTop w:val="0"/>
                                                                                  <w:marBottom w:val="0"/>
                                                                                  <w:divBdr>
                                                                                    <w:top w:val="none" w:sz="0" w:space="0" w:color="auto"/>
                                                                                    <w:left w:val="none" w:sz="0" w:space="0" w:color="auto"/>
                                                                                    <w:bottom w:val="none" w:sz="0" w:space="0" w:color="auto"/>
                                                                                    <w:right w:val="none" w:sz="0" w:space="0" w:color="auto"/>
                                                                                  </w:divBdr>
                                                                                  <w:divsChild>
                                                                                    <w:div w:id="1972393078">
                                                                                      <w:marLeft w:val="0"/>
                                                                                      <w:marRight w:val="0"/>
                                                                                      <w:marTop w:val="0"/>
                                                                                      <w:marBottom w:val="0"/>
                                                                                      <w:divBdr>
                                                                                        <w:top w:val="none" w:sz="0" w:space="0" w:color="auto"/>
                                                                                        <w:left w:val="none" w:sz="0" w:space="0" w:color="auto"/>
                                                                                        <w:bottom w:val="none" w:sz="0" w:space="0" w:color="auto"/>
                                                                                        <w:right w:val="none" w:sz="0" w:space="0" w:color="auto"/>
                                                                                      </w:divBdr>
                                                                                      <w:divsChild>
                                                                                        <w:div w:id="171841087">
                                                                                          <w:marLeft w:val="0"/>
                                                                                          <w:marRight w:val="0"/>
                                                                                          <w:marTop w:val="0"/>
                                                                                          <w:marBottom w:val="0"/>
                                                                                          <w:divBdr>
                                                                                            <w:top w:val="none" w:sz="0" w:space="0" w:color="auto"/>
                                                                                            <w:left w:val="none" w:sz="0" w:space="0" w:color="auto"/>
                                                                                            <w:bottom w:val="none" w:sz="0" w:space="0" w:color="auto"/>
                                                                                            <w:right w:val="none" w:sz="0" w:space="0" w:color="auto"/>
                                                                                          </w:divBdr>
                                                                                          <w:divsChild>
                                                                                            <w:div w:id="57092372">
                                                                                              <w:marLeft w:val="0"/>
                                                                                              <w:marRight w:val="0"/>
                                                                                              <w:marTop w:val="0"/>
                                                                                              <w:marBottom w:val="0"/>
                                                                                              <w:divBdr>
                                                                                                <w:top w:val="none" w:sz="0" w:space="0" w:color="auto"/>
                                                                                                <w:left w:val="none" w:sz="0" w:space="0" w:color="auto"/>
                                                                                                <w:bottom w:val="none" w:sz="0" w:space="0" w:color="auto"/>
                                                                                                <w:right w:val="none" w:sz="0" w:space="0" w:color="auto"/>
                                                                                              </w:divBdr>
                                                                                              <w:divsChild>
                                                                                                <w:div w:id="1572814856">
                                                                                                  <w:marLeft w:val="0"/>
                                                                                                  <w:marRight w:val="0"/>
                                                                                                  <w:marTop w:val="0"/>
                                                                                                  <w:marBottom w:val="0"/>
                                                                                                  <w:divBdr>
                                                                                                    <w:top w:val="none" w:sz="0" w:space="0" w:color="auto"/>
                                                                                                    <w:left w:val="none" w:sz="0" w:space="0" w:color="auto"/>
                                                                                                    <w:bottom w:val="none" w:sz="0" w:space="0" w:color="auto"/>
                                                                                                    <w:right w:val="none" w:sz="0" w:space="0" w:color="auto"/>
                                                                                                  </w:divBdr>
                                                                                                  <w:divsChild>
                                                                                                    <w:div w:id="1836796511">
                                                                                                      <w:marLeft w:val="0"/>
                                                                                                      <w:marRight w:val="0"/>
                                                                                                      <w:marTop w:val="0"/>
                                                                                                      <w:marBottom w:val="0"/>
                                                                                                      <w:divBdr>
                                                                                                        <w:top w:val="none" w:sz="0" w:space="0" w:color="auto"/>
                                                                                                        <w:left w:val="none" w:sz="0" w:space="0" w:color="auto"/>
                                                                                                        <w:bottom w:val="none" w:sz="0" w:space="0" w:color="auto"/>
                                                                                                        <w:right w:val="none" w:sz="0" w:space="0" w:color="auto"/>
                                                                                                      </w:divBdr>
                                                                                                      <w:divsChild>
                                                                                                        <w:div w:id="814181570">
                                                                                                          <w:marLeft w:val="0"/>
                                                                                                          <w:marRight w:val="0"/>
                                                                                                          <w:marTop w:val="0"/>
                                                                                                          <w:marBottom w:val="0"/>
                                                                                                          <w:divBdr>
                                                                                                            <w:top w:val="none" w:sz="0" w:space="0" w:color="auto"/>
                                                                                                            <w:left w:val="none" w:sz="0" w:space="0" w:color="auto"/>
                                                                                                            <w:bottom w:val="none" w:sz="0" w:space="0" w:color="auto"/>
                                                                                                            <w:right w:val="none" w:sz="0" w:space="0" w:color="auto"/>
                                                                                                          </w:divBdr>
                                                                                                          <w:divsChild>
                                                                                                            <w:div w:id="248346001">
                                                                                                              <w:marLeft w:val="0"/>
                                                                                                              <w:marRight w:val="0"/>
                                                                                                              <w:marTop w:val="0"/>
                                                                                                              <w:marBottom w:val="0"/>
                                                                                                              <w:divBdr>
                                                                                                                <w:top w:val="none" w:sz="0" w:space="0" w:color="auto"/>
                                                                                                                <w:left w:val="none" w:sz="0" w:space="0" w:color="auto"/>
                                                                                                                <w:bottom w:val="none" w:sz="0" w:space="0" w:color="auto"/>
                                                                                                                <w:right w:val="none" w:sz="0" w:space="0" w:color="auto"/>
                                                                                                              </w:divBdr>
                                                                                                            </w:div>
                                                                                                            <w:div w:id="1799838221">
                                                                                                              <w:marLeft w:val="0"/>
                                                                                                              <w:marRight w:val="0"/>
                                                                                                              <w:marTop w:val="0"/>
                                                                                                              <w:marBottom w:val="0"/>
                                                                                                              <w:divBdr>
                                                                                                                <w:top w:val="none" w:sz="0" w:space="0" w:color="auto"/>
                                                                                                                <w:left w:val="none" w:sz="0" w:space="0" w:color="auto"/>
                                                                                                                <w:bottom w:val="none" w:sz="0" w:space="0" w:color="auto"/>
                                                                                                                <w:right w:val="none" w:sz="0" w:space="0" w:color="auto"/>
                                                                                                              </w:divBdr>
                                                                                                            </w:div>
                                                                                                            <w:div w:id="151588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674446">
                                                                                                      <w:marLeft w:val="0"/>
                                                                                                      <w:marRight w:val="0"/>
                                                                                                      <w:marTop w:val="0"/>
                                                                                                      <w:marBottom w:val="0"/>
                                                                                                      <w:divBdr>
                                                                                                        <w:top w:val="none" w:sz="0" w:space="0" w:color="auto"/>
                                                                                                        <w:left w:val="none" w:sz="0" w:space="0" w:color="auto"/>
                                                                                                        <w:bottom w:val="none" w:sz="0" w:space="0" w:color="auto"/>
                                                                                                        <w:right w:val="none" w:sz="0" w:space="0" w:color="auto"/>
                                                                                                      </w:divBdr>
                                                                                                      <w:divsChild>
                                                                                                        <w:div w:id="1299534170">
                                                                                                          <w:marLeft w:val="0"/>
                                                                                                          <w:marRight w:val="0"/>
                                                                                                          <w:marTop w:val="0"/>
                                                                                                          <w:marBottom w:val="0"/>
                                                                                                          <w:divBdr>
                                                                                                            <w:top w:val="none" w:sz="0" w:space="0" w:color="auto"/>
                                                                                                            <w:left w:val="none" w:sz="0" w:space="0" w:color="auto"/>
                                                                                                            <w:bottom w:val="none" w:sz="0" w:space="0" w:color="auto"/>
                                                                                                            <w:right w:val="none" w:sz="0" w:space="0" w:color="auto"/>
                                                                                                          </w:divBdr>
                                                                                                          <w:divsChild>
                                                                                                            <w:div w:id="342896590">
                                                                                                              <w:marLeft w:val="0"/>
                                                                                                              <w:marRight w:val="0"/>
                                                                                                              <w:marTop w:val="0"/>
                                                                                                              <w:marBottom w:val="0"/>
                                                                                                              <w:divBdr>
                                                                                                                <w:top w:val="none" w:sz="0" w:space="0" w:color="auto"/>
                                                                                                                <w:left w:val="none" w:sz="0" w:space="0" w:color="auto"/>
                                                                                                                <w:bottom w:val="none" w:sz="0" w:space="0" w:color="auto"/>
                                                                                                                <w:right w:val="none" w:sz="0" w:space="0" w:color="auto"/>
                                                                                                              </w:divBdr>
                                                                                                              <w:divsChild>
                                                                                                                <w:div w:id="240599441">
                                                                                                                  <w:marLeft w:val="0"/>
                                                                                                                  <w:marRight w:val="0"/>
                                                                                                                  <w:marTop w:val="0"/>
                                                                                                                  <w:marBottom w:val="60"/>
                                                                                                                  <w:divBdr>
                                                                                                                    <w:top w:val="none" w:sz="0" w:space="0" w:color="auto"/>
                                                                                                                    <w:left w:val="none" w:sz="0" w:space="0" w:color="auto"/>
                                                                                                                    <w:bottom w:val="none" w:sz="0" w:space="0" w:color="auto"/>
                                                                                                                    <w:right w:val="none" w:sz="0" w:space="0" w:color="auto"/>
                                                                                                                  </w:divBdr>
                                                                                                                </w:div>
                                                                                                                <w:div w:id="24068158">
                                                                                                                  <w:marLeft w:val="0"/>
                                                                                                                  <w:marRight w:val="0"/>
                                                                                                                  <w:marTop w:val="100"/>
                                                                                                                  <w:marBottom w:val="0"/>
                                                                                                                  <w:divBdr>
                                                                                                                    <w:top w:val="none" w:sz="0" w:space="0" w:color="auto"/>
                                                                                                                    <w:left w:val="none" w:sz="0" w:space="0" w:color="auto"/>
                                                                                                                    <w:bottom w:val="none" w:sz="0" w:space="0" w:color="auto"/>
                                                                                                                    <w:right w:val="none" w:sz="0" w:space="0" w:color="auto"/>
                                                                                                                  </w:divBdr>
                                                                                                                  <w:divsChild>
                                                                                                                    <w:div w:id="1412577289">
                                                                                                                      <w:marLeft w:val="0"/>
                                                                                                                      <w:marRight w:val="0"/>
                                                                                                                      <w:marTop w:val="0"/>
                                                                                                                      <w:marBottom w:val="0"/>
                                                                                                                      <w:divBdr>
                                                                                                                        <w:top w:val="none" w:sz="0" w:space="0" w:color="auto"/>
                                                                                                                        <w:left w:val="none" w:sz="0" w:space="0" w:color="auto"/>
                                                                                                                        <w:bottom w:val="none" w:sz="0" w:space="0" w:color="auto"/>
                                                                                                                        <w:right w:val="none" w:sz="0" w:space="0" w:color="auto"/>
                                                                                                                      </w:divBdr>
                                                                                                                      <w:divsChild>
                                                                                                                        <w:div w:id="1981886476">
                                                                                                                          <w:marLeft w:val="0"/>
                                                                                                                          <w:marRight w:val="0"/>
                                                                                                                          <w:marTop w:val="0"/>
                                                                                                                          <w:marBottom w:val="0"/>
                                                                                                                          <w:divBdr>
                                                                                                                            <w:top w:val="none" w:sz="0" w:space="0" w:color="auto"/>
                                                                                                                            <w:left w:val="none" w:sz="0" w:space="0" w:color="auto"/>
                                                                                                                            <w:bottom w:val="none" w:sz="0" w:space="0" w:color="auto"/>
                                                                                                                            <w:right w:val="none" w:sz="0" w:space="0" w:color="auto"/>
                                                                                                                          </w:divBdr>
                                                                                                                        </w:div>
                                                                                                                      </w:divsChild>
                                                                                                                    </w:div>
                                                                                                                    <w:div w:id="1538008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0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684406">
                                                                                                      <w:marLeft w:val="0"/>
                                                                                                      <w:marRight w:val="0"/>
                                                                                                      <w:marTop w:val="0"/>
                                                                                                      <w:marBottom w:val="0"/>
                                                                                                      <w:divBdr>
                                                                                                        <w:top w:val="none" w:sz="0" w:space="0" w:color="auto"/>
                                                                                                        <w:left w:val="none" w:sz="0" w:space="0" w:color="auto"/>
                                                                                                        <w:bottom w:val="none" w:sz="0" w:space="0" w:color="auto"/>
                                                                                                        <w:right w:val="none" w:sz="0" w:space="0" w:color="auto"/>
                                                                                                      </w:divBdr>
                                                                                                      <w:divsChild>
                                                                                                        <w:div w:id="1881478752">
                                                                                                          <w:marLeft w:val="0"/>
                                                                                                          <w:marRight w:val="0"/>
                                                                                                          <w:marTop w:val="0"/>
                                                                                                          <w:marBottom w:val="0"/>
                                                                                                          <w:divBdr>
                                                                                                            <w:top w:val="none" w:sz="0" w:space="0" w:color="auto"/>
                                                                                                            <w:left w:val="none" w:sz="0" w:space="0" w:color="auto"/>
                                                                                                            <w:bottom w:val="none" w:sz="0" w:space="0" w:color="auto"/>
                                                                                                            <w:right w:val="none" w:sz="0" w:space="0" w:color="auto"/>
                                                                                                          </w:divBdr>
                                                                                                          <w:divsChild>
                                                                                                            <w:div w:id="91976147">
                                                                                                              <w:marLeft w:val="0"/>
                                                                                                              <w:marRight w:val="0"/>
                                                                                                              <w:marTop w:val="0"/>
                                                                                                              <w:marBottom w:val="0"/>
                                                                                                              <w:divBdr>
                                                                                                                <w:top w:val="none" w:sz="0" w:space="0" w:color="auto"/>
                                                                                                                <w:left w:val="none" w:sz="0" w:space="0" w:color="auto"/>
                                                                                                                <w:bottom w:val="none" w:sz="0" w:space="0" w:color="auto"/>
                                                                                                                <w:right w:val="none" w:sz="0" w:space="0" w:color="auto"/>
                                                                                                              </w:divBdr>
                                                                                                              <w:divsChild>
                                                                                                                <w:div w:id="1338730023">
                                                                                                                  <w:marLeft w:val="0"/>
                                                                                                                  <w:marRight w:val="0"/>
                                                                                                                  <w:marTop w:val="0"/>
                                                                                                                  <w:marBottom w:val="60"/>
                                                                                                                  <w:divBdr>
                                                                                                                    <w:top w:val="none" w:sz="0" w:space="0" w:color="auto"/>
                                                                                                                    <w:left w:val="none" w:sz="0" w:space="0" w:color="auto"/>
                                                                                                                    <w:bottom w:val="none" w:sz="0" w:space="0" w:color="auto"/>
                                                                                                                    <w:right w:val="none" w:sz="0" w:space="0" w:color="auto"/>
                                                                                                                  </w:divBdr>
                                                                                                                </w:div>
                                                                                                                <w:div w:id="1608535165">
                                                                                                                  <w:marLeft w:val="0"/>
                                                                                                                  <w:marRight w:val="0"/>
                                                                                                                  <w:marTop w:val="100"/>
                                                                                                                  <w:marBottom w:val="0"/>
                                                                                                                  <w:divBdr>
                                                                                                                    <w:top w:val="none" w:sz="0" w:space="0" w:color="auto"/>
                                                                                                                    <w:left w:val="none" w:sz="0" w:space="0" w:color="auto"/>
                                                                                                                    <w:bottom w:val="none" w:sz="0" w:space="0" w:color="auto"/>
                                                                                                                    <w:right w:val="none" w:sz="0" w:space="0" w:color="auto"/>
                                                                                                                  </w:divBdr>
                                                                                                                  <w:divsChild>
                                                                                                                    <w:div w:id="1287590735">
                                                                                                                      <w:marLeft w:val="0"/>
                                                                                                                      <w:marRight w:val="0"/>
                                                                                                                      <w:marTop w:val="0"/>
                                                                                                                      <w:marBottom w:val="0"/>
                                                                                                                      <w:divBdr>
                                                                                                                        <w:top w:val="none" w:sz="0" w:space="0" w:color="auto"/>
                                                                                                                        <w:left w:val="none" w:sz="0" w:space="0" w:color="auto"/>
                                                                                                                        <w:bottom w:val="none" w:sz="0" w:space="0" w:color="auto"/>
                                                                                                                        <w:right w:val="none" w:sz="0" w:space="0" w:color="auto"/>
                                                                                                                      </w:divBdr>
                                                                                                                      <w:divsChild>
                                                                                                                        <w:div w:id="171071800">
                                                                                                                          <w:marLeft w:val="0"/>
                                                                                                                          <w:marRight w:val="0"/>
                                                                                                                          <w:marTop w:val="0"/>
                                                                                                                          <w:marBottom w:val="0"/>
                                                                                                                          <w:divBdr>
                                                                                                                            <w:top w:val="none" w:sz="0" w:space="0" w:color="auto"/>
                                                                                                                            <w:left w:val="none" w:sz="0" w:space="0" w:color="auto"/>
                                                                                                                            <w:bottom w:val="none" w:sz="0" w:space="0" w:color="auto"/>
                                                                                                                            <w:right w:val="none" w:sz="0" w:space="0" w:color="auto"/>
                                                                                                                          </w:divBdr>
                                                                                                                        </w:div>
                                                                                                                      </w:divsChild>
                                                                                                                    </w:div>
                                                                                                                    <w:div w:id="148766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00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190119">
                                                                                                      <w:marLeft w:val="0"/>
                                                                                                      <w:marRight w:val="0"/>
                                                                                                      <w:marTop w:val="0"/>
                                                                                                      <w:marBottom w:val="0"/>
                                                                                                      <w:divBdr>
                                                                                                        <w:top w:val="none" w:sz="0" w:space="0" w:color="auto"/>
                                                                                                        <w:left w:val="none" w:sz="0" w:space="0" w:color="auto"/>
                                                                                                        <w:bottom w:val="none" w:sz="0" w:space="0" w:color="auto"/>
                                                                                                        <w:right w:val="none" w:sz="0" w:space="0" w:color="auto"/>
                                                                                                      </w:divBdr>
                                                                                                      <w:divsChild>
                                                                                                        <w:div w:id="2002005922">
                                                                                                          <w:marLeft w:val="0"/>
                                                                                                          <w:marRight w:val="0"/>
                                                                                                          <w:marTop w:val="0"/>
                                                                                                          <w:marBottom w:val="0"/>
                                                                                                          <w:divBdr>
                                                                                                            <w:top w:val="none" w:sz="0" w:space="0" w:color="auto"/>
                                                                                                            <w:left w:val="none" w:sz="0" w:space="0" w:color="auto"/>
                                                                                                            <w:bottom w:val="none" w:sz="0" w:space="0" w:color="auto"/>
                                                                                                            <w:right w:val="none" w:sz="0" w:space="0" w:color="auto"/>
                                                                                                          </w:divBdr>
                                                                                                          <w:divsChild>
                                                                                                            <w:div w:id="331951297">
                                                                                                              <w:marLeft w:val="0"/>
                                                                                                              <w:marRight w:val="0"/>
                                                                                                              <w:marTop w:val="0"/>
                                                                                                              <w:marBottom w:val="0"/>
                                                                                                              <w:divBdr>
                                                                                                                <w:top w:val="none" w:sz="0" w:space="0" w:color="auto"/>
                                                                                                                <w:left w:val="none" w:sz="0" w:space="0" w:color="auto"/>
                                                                                                                <w:bottom w:val="none" w:sz="0" w:space="0" w:color="auto"/>
                                                                                                                <w:right w:val="none" w:sz="0" w:space="0" w:color="auto"/>
                                                                                                              </w:divBdr>
                                                                                                              <w:divsChild>
                                                                                                                <w:div w:id="1754547802">
                                                                                                                  <w:marLeft w:val="0"/>
                                                                                                                  <w:marRight w:val="0"/>
                                                                                                                  <w:marTop w:val="0"/>
                                                                                                                  <w:marBottom w:val="60"/>
                                                                                                                  <w:divBdr>
                                                                                                                    <w:top w:val="none" w:sz="0" w:space="0" w:color="auto"/>
                                                                                                                    <w:left w:val="none" w:sz="0" w:space="0" w:color="auto"/>
                                                                                                                    <w:bottom w:val="none" w:sz="0" w:space="0" w:color="auto"/>
                                                                                                                    <w:right w:val="none" w:sz="0" w:space="0" w:color="auto"/>
                                                                                                                  </w:divBdr>
                                                                                                                </w:div>
                                                                                                                <w:div w:id="1078091566">
                                                                                                                  <w:marLeft w:val="0"/>
                                                                                                                  <w:marRight w:val="0"/>
                                                                                                                  <w:marTop w:val="100"/>
                                                                                                                  <w:marBottom w:val="0"/>
                                                                                                                  <w:divBdr>
                                                                                                                    <w:top w:val="none" w:sz="0" w:space="0" w:color="auto"/>
                                                                                                                    <w:left w:val="none" w:sz="0" w:space="0" w:color="auto"/>
                                                                                                                    <w:bottom w:val="none" w:sz="0" w:space="0" w:color="auto"/>
                                                                                                                    <w:right w:val="none" w:sz="0" w:space="0" w:color="auto"/>
                                                                                                                  </w:divBdr>
                                                                                                                  <w:divsChild>
                                                                                                                    <w:div w:id="1483618961">
                                                                                                                      <w:marLeft w:val="0"/>
                                                                                                                      <w:marRight w:val="0"/>
                                                                                                                      <w:marTop w:val="0"/>
                                                                                                                      <w:marBottom w:val="0"/>
                                                                                                                      <w:divBdr>
                                                                                                                        <w:top w:val="none" w:sz="0" w:space="0" w:color="auto"/>
                                                                                                                        <w:left w:val="none" w:sz="0" w:space="0" w:color="auto"/>
                                                                                                                        <w:bottom w:val="none" w:sz="0" w:space="0" w:color="auto"/>
                                                                                                                        <w:right w:val="none" w:sz="0" w:space="0" w:color="auto"/>
                                                                                                                      </w:divBdr>
                                                                                                                      <w:divsChild>
                                                                                                                        <w:div w:id="2110808727">
                                                                                                                          <w:marLeft w:val="0"/>
                                                                                                                          <w:marRight w:val="0"/>
                                                                                                                          <w:marTop w:val="0"/>
                                                                                                                          <w:marBottom w:val="0"/>
                                                                                                                          <w:divBdr>
                                                                                                                            <w:top w:val="none" w:sz="0" w:space="0" w:color="auto"/>
                                                                                                                            <w:left w:val="none" w:sz="0" w:space="0" w:color="auto"/>
                                                                                                                            <w:bottom w:val="none" w:sz="0" w:space="0" w:color="auto"/>
                                                                                                                            <w:right w:val="none" w:sz="0" w:space="0" w:color="auto"/>
                                                                                                                          </w:divBdr>
                                                                                                                        </w:div>
                                                                                                                      </w:divsChild>
                                                                                                                    </w:div>
                                                                                                                    <w:div w:id="1521622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35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79705">
                                                                                                      <w:marLeft w:val="0"/>
                                                                                                      <w:marRight w:val="0"/>
                                                                                                      <w:marTop w:val="0"/>
                                                                                                      <w:marBottom w:val="0"/>
                                                                                                      <w:divBdr>
                                                                                                        <w:top w:val="none" w:sz="0" w:space="0" w:color="auto"/>
                                                                                                        <w:left w:val="none" w:sz="0" w:space="0" w:color="auto"/>
                                                                                                        <w:bottom w:val="none" w:sz="0" w:space="0" w:color="auto"/>
                                                                                                        <w:right w:val="none" w:sz="0" w:space="0" w:color="auto"/>
                                                                                                      </w:divBdr>
                                                                                                      <w:divsChild>
                                                                                                        <w:div w:id="10940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28598265">
                                                      <w:marLeft w:val="0"/>
                                                      <w:marRight w:val="0"/>
                                                      <w:marTop w:val="360"/>
                                                      <w:marBottom w:val="0"/>
                                                      <w:divBdr>
                                                        <w:top w:val="none" w:sz="0" w:space="0" w:color="auto"/>
                                                        <w:left w:val="none" w:sz="0" w:space="0" w:color="auto"/>
                                                        <w:bottom w:val="none" w:sz="0" w:space="0" w:color="auto"/>
                                                        <w:right w:val="none" w:sz="0" w:space="0" w:color="auto"/>
                                                      </w:divBdr>
                                                      <w:divsChild>
                                                        <w:div w:id="946695434">
                                                          <w:marLeft w:val="0"/>
                                                          <w:marRight w:val="0"/>
                                                          <w:marTop w:val="0"/>
                                                          <w:marBottom w:val="0"/>
                                                          <w:divBdr>
                                                            <w:top w:val="none" w:sz="0" w:space="0" w:color="auto"/>
                                                            <w:left w:val="none" w:sz="0" w:space="0" w:color="auto"/>
                                                            <w:bottom w:val="none" w:sz="0" w:space="0" w:color="auto"/>
                                                            <w:right w:val="none" w:sz="0" w:space="0" w:color="auto"/>
                                                          </w:divBdr>
                                                          <w:divsChild>
                                                            <w:div w:id="306979297">
                                                              <w:marLeft w:val="0"/>
                                                              <w:marRight w:val="0"/>
                                                              <w:marTop w:val="0"/>
                                                              <w:marBottom w:val="0"/>
                                                              <w:divBdr>
                                                                <w:top w:val="none" w:sz="0" w:space="0" w:color="auto"/>
                                                                <w:left w:val="none" w:sz="0" w:space="0" w:color="auto"/>
                                                                <w:bottom w:val="none" w:sz="0" w:space="0" w:color="auto"/>
                                                                <w:right w:val="none" w:sz="0" w:space="0" w:color="auto"/>
                                                              </w:divBdr>
                                                              <w:divsChild>
                                                                <w:div w:id="1335256338">
                                                                  <w:marLeft w:val="0"/>
                                                                  <w:marRight w:val="0"/>
                                                                  <w:marTop w:val="0"/>
                                                                  <w:marBottom w:val="0"/>
                                                                  <w:divBdr>
                                                                    <w:top w:val="none" w:sz="0" w:space="0" w:color="auto"/>
                                                                    <w:left w:val="none" w:sz="0" w:space="0" w:color="auto"/>
                                                                    <w:bottom w:val="none" w:sz="0" w:space="0" w:color="auto"/>
                                                                    <w:right w:val="none" w:sz="0" w:space="0" w:color="auto"/>
                                                                  </w:divBdr>
                                                                  <w:divsChild>
                                                                    <w:div w:id="2006737725">
                                                                      <w:marLeft w:val="0"/>
                                                                      <w:marRight w:val="0"/>
                                                                      <w:marTop w:val="0"/>
                                                                      <w:marBottom w:val="0"/>
                                                                      <w:divBdr>
                                                                        <w:top w:val="none" w:sz="0" w:space="0" w:color="auto"/>
                                                                        <w:left w:val="none" w:sz="0" w:space="0" w:color="auto"/>
                                                                        <w:bottom w:val="none" w:sz="0" w:space="0" w:color="auto"/>
                                                                        <w:right w:val="none" w:sz="0" w:space="0" w:color="auto"/>
                                                                      </w:divBdr>
                                                                      <w:divsChild>
                                                                        <w:div w:id="296223387">
                                                                          <w:marLeft w:val="0"/>
                                                                          <w:marRight w:val="0"/>
                                                                          <w:marTop w:val="0"/>
                                                                          <w:marBottom w:val="0"/>
                                                                          <w:divBdr>
                                                                            <w:top w:val="none" w:sz="0" w:space="0" w:color="auto"/>
                                                                            <w:left w:val="none" w:sz="0" w:space="0" w:color="auto"/>
                                                                            <w:bottom w:val="none" w:sz="0" w:space="0" w:color="auto"/>
                                                                            <w:right w:val="none" w:sz="0" w:space="0" w:color="auto"/>
                                                                          </w:divBdr>
                                                                          <w:divsChild>
                                                                            <w:div w:id="87230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8815178">
                                                              <w:marLeft w:val="0"/>
                                                              <w:marRight w:val="0"/>
                                                              <w:marTop w:val="0"/>
                                                              <w:marBottom w:val="0"/>
                                                              <w:divBdr>
                                                                <w:top w:val="none" w:sz="0" w:space="0" w:color="auto"/>
                                                                <w:left w:val="none" w:sz="0" w:space="0" w:color="auto"/>
                                                                <w:bottom w:val="none" w:sz="0" w:space="0" w:color="auto"/>
                                                                <w:right w:val="none" w:sz="0" w:space="0" w:color="auto"/>
                                                              </w:divBdr>
                                                              <w:divsChild>
                                                                <w:div w:id="534076915">
                                                                  <w:marLeft w:val="0"/>
                                                                  <w:marRight w:val="0"/>
                                                                  <w:marTop w:val="0"/>
                                                                  <w:marBottom w:val="0"/>
                                                                  <w:divBdr>
                                                                    <w:top w:val="none" w:sz="0" w:space="0" w:color="auto"/>
                                                                    <w:left w:val="none" w:sz="0" w:space="0" w:color="auto"/>
                                                                    <w:bottom w:val="none" w:sz="0" w:space="0" w:color="auto"/>
                                                                    <w:right w:val="none" w:sz="0" w:space="0" w:color="auto"/>
                                                                  </w:divBdr>
                                                                  <w:divsChild>
                                                                    <w:div w:id="656306251">
                                                                      <w:marLeft w:val="0"/>
                                                                      <w:marRight w:val="0"/>
                                                                      <w:marTop w:val="0"/>
                                                                      <w:marBottom w:val="0"/>
                                                                      <w:divBdr>
                                                                        <w:top w:val="none" w:sz="0" w:space="0" w:color="auto"/>
                                                                        <w:left w:val="none" w:sz="0" w:space="0" w:color="auto"/>
                                                                        <w:bottom w:val="none" w:sz="0" w:space="0" w:color="auto"/>
                                                                        <w:right w:val="none" w:sz="0" w:space="0" w:color="auto"/>
                                                                      </w:divBdr>
                                                                      <w:divsChild>
                                                                        <w:div w:id="1591884802">
                                                                          <w:marLeft w:val="0"/>
                                                                          <w:marRight w:val="0"/>
                                                                          <w:marTop w:val="0"/>
                                                                          <w:marBottom w:val="0"/>
                                                                          <w:divBdr>
                                                                            <w:top w:val="none" w:sz="0" w:space="0" w:color="auto"/>
                                                                            <w:left w:val="none" w:sz="0" w:space="0" w:color="auto"/>
                                                                            <w:bottom w:val="none" w:sz="0" w:space="0" w:color="auto"/>
                                                                            <w:right w:val="none" w:sz="0" w:space="0" w:color="auto"/>
                                                                          </w:divBdr>
                                                                          <w:divsChild>
                                                                            <w:div w:id="632448456">
                                                                              <w:marLeft w:val="0"/>
                                                                              <w:marRight w:val="0"/>
                                                                              <w:marTop w:val="0"/>
                                                                              <w:marBottom w:val="0"/>
                                                                              <w:divBdr>
                                                                                <w:top w:val="none" w:sz="0" w:space="0" w:color="auto"/>
                                                                                <w:left w:val="none" w:sz="0" w:space="0" w:color="auto"/>
                                                                                <w:bottom w:val="none" w:sz="0" w:space="0" w:color="auto"/>
                                                                                <w:right w:val="none" w:sz="0" w:space="0" w:color="auto"/>
                                                                              </w:divBdr>
                                                                              <w:divsChild>
                                                                                <w:div w:id="1741369388">
                                                                                  <w:marLeft w:val="0"/>
                                                                                  <w:marRight w:val="0"/>
                                                                                  <w:marTop w:val="0"/>
                                                                                  <w:marBottom w:val="0"/>
                                                                                  <w:divBdr>
                                                                                    <w:top w:val="none" w:sz="0" w:space="0" w:color="auto"/>
                                                                                    <w:left w:val="none" w:sz="0" w:space="0" w:color="auto"/>
                                                                                    <w:bottom w:val="none" w:sz="0" w:space="0" w:color="auto"/>
                                                                                    <w:right w:val="none" w:sz="0" w:space="0" w:color="auto"/>
                                                                                  </w:divBdr>
                                                                                  <w:divsChild>
                                                                                    <w:div w:id="795871389">
                                                                                      <w:marLeft w:val="0"/>
                                                                                      <w:marRight w:val="0"/>
                                                                                      <w:marTop w:val="0"/>
                                                                                      <w:marBottom w:val="0"/>
                                                                                      <w:divBdr>
                                                                                        <w:top w:val="none" w:sz="0" w:space="0" w:color="auto"/>
                                                                                        <w:left w:val="none" w:sz="0" w:space="0" w:color="auto"/>
                                                                                        <w:bottom w:val="none" w:sz="0" w:space="0" w:color="auto"/>
                                                                                        <w:right w:val="none" w:sz="0" w:space="0" w:color="auto"/>
                                                                                      </w:divBdr>
                                                                                      <w:divsChild>
                                                                                        <w:div w:id="1227570945">
                                                                                          <w:marLeft w:val="0"/>
                                                                                          <w:marRight w:val="0"/>
                                                                                          <w:marTop w:val="0"/>
                                                                                          <w:marBottom w:val="0"/>
                                                                                          <w:divBdr>
                                                                                            <w:top w:val="none" w:sz="0" w:space="0" w:color="auto"/>
                                                                                            <w:left w:val="none" w:sz="0" w:space="0" w:color="auto"/>
                                                                                            <w:bottom w:val="none" w:sz="0" w:space="0" w:color="auto"/>
                                                                                            <w:right w:val="none" w:sz="0" w:space="0" w:color="auto"/>
                                                                                          </w:divBdr>
                                                                                          <w:divsChild>
                                                                                            <w:div w:id="1230388460">
                                                                                              <w:marLeft w:val="0"/>
                                                                                              <w:marRight w:val="0"/>
                                                                                              <w:marTop w:val="0"/>
                                                                                              <w:marBottom w:val="0"/>
                                                                                              <w:divBdr>
                                                                                                <w:top w:val="none" w:sz="0" w:space="0" w:color="auto"/>
                                                                                                <w:left w:val="none" w:sz="0" w:space="0" w:color="auto"/>
                                                                                                <w:bottom w:val="none" w:sz="0" w:space="0" w:color="auto"/>
                                                                                                <w:right w:val="none" w:sz="0" w:space="0" w:color="auto"/>
                                                                                              </w:divBdr>
                                                                                            </w:div>
                                                                                          </w:divsChild>
                                                                                        </w:div>
                                                                                        <w:div w:id="29340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8235084">
                                                      <w:marLeft w:val="0"/>
                                                      <w:marRight w:val="0"/>
                                                      <w:marTop w:val="360"/>
                                                      <w:marBottom w:val="0"/>
                                                      <w:divBdr>
                                                        <w:top w:val="none" w:sz="0" w:space="0" w:color="auto"/>
                                                        <w:left w:val="none" w:sz="0" w:space="0" w:color="auto"/>
                                                        <w:bottom w:val="none" w:sz="0" w:space="0" w:color="auto"/>
                                                        <w:right w:val="none" w:sz="0" w:space="0" w:color="auto"/>
                                                      </w:divBdr>
                                                      <w:divsChild>
                                                        <w:div w:id="304511120">
                                                          <w:marLeft w:val="0"/>
                                                          <w:marRight w:val="0"/>
                                                          <w:marTop w:val="0"/>
                                                          <w:marBottom w:val="0"/>
                                                          <w:divBdr>
                                                            <w:top w:val="none" w:sz="0" w:space="0" w:color="auto"/>
                                                            <w:left w:val="none" w:sz="0" w:space="0" w:color="auto"/>
                                                            <w:bottom w:val="none" w:sz="0" w:space="0" w:color="auto"/>
                                                            <w:right w:val="none" w:sz="0" w:space="0" w:color="auto"/>
                                                          </w:divBdr>
                                                          <w:divsChild>
                                                            <w:div w:id="273681342">
                                                              <w:marLeft w:val="0"/>
                                                              <w:marRight w:val="0"/>
                                                              <w:marTop w:val="0"/>
                                                              <w:marBottom w:val="0"/>
                                                              <w:divBdr>
                                                                <w:top w:val="none" w:sz="0" w:space="0" w:color="auto"/>
                                                                <w:left w:val="none" w:sz="0" w:space="0" w:color="auto"/>
                                                                <w:bottom w:val="none" w:sz="0" w:space="0" w:color="auto"/>
                                                                <w:right w:val="none" w:sz="0" w:space="0" w:color="auto"/>
                                                              </w:divBdr>
                                                              <w:divsChild>
                                                                <w:div w:id="28454268">
                                                                  <w:marLeft w:val="0"/>
                                                                  <w:marRight w:val="0"/>
                                                                  <w:marTop w:val="0"/>
                                                                  <w:marBottom w:val="0"/>
                                                                  <w:divBdr>
                                                                    <w:top w:val="none" w:sz="0" w:space="0" w:color="auto"/>
                                                                    <w:left w:val="none" w:sz="0" w:space="0" w:color="auto"/>
                                                                    <w:bottom w:val="none" w:sz="0" w:space="0" w:color="auto"/>
                                                                    <w:right w:val="none" w:sz="0" w:space="0" w:color="auto"/>
                                                                  </w:divBdr>
                                                                  <w:divsChild>
                                                                    <w:div w:id="542182554">
                                                                      <w:marLeft w:val="0"/>
                                                                      <w:marRight w:val="0"/>
                                                                      <w:marTop w:val="0"/>
                                                                      <w:marBottom w:val="0"/>
                                                                      <w:divBdr>
                                                                        <w:top w:val="none" w:sz="0" w:space="0" w:color="auto"/>
                                                                        <w:left w:val="none" w:sz="0" w:space="0" w:color="auto"/>
                                                                        <w:bottom w:val="none" w:sz="0" w:space="0" w:color="auto"/>
                                                                        <w:right w:val="none" w:sz="0" w:space="0" w:color="auto"/>
                                                                      </w:divBdr>
                                                                      <w:divsChild>
                                                                        <w:div w:id="1764691219">
                                                                          <w:marLeft w:val="0"/>
                                                                          <w:marRight w:val="0"/>
                                                                          <w:marTop w:val="0"/>
                                                                          <w:marBottom w:val="0"/>
                                                                          <w:divBdr>
                                                                            <w:top w:val="none" w:sz="0" w:space="0" w:color="auto"/>
                                                                            <w:left w:val="none" w:sz="0" w:space="0" w:color="auto"/>
                                                                            <w:bottom w:val="none" w:sz="0" w:space="0" w:color="auto"/>
                                                                            <w:right w:val="none" w:sz="0" w:space="0" w:color="auto"/>
                                                                          </w:divBdr>
                                                                          <w:divsChild>
                                                                            <w:div w:id="144195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1324717">
                                                              <w:marLeft w:val="0"/>
                                                              <w:marRight w:val="0"/>
                                                              <w:marTop w:val="0"/>
                                                              <w:marBottom w:val="0"/>
                                                              <w:divBdr>
                                                                <w:top w:val="none" w:sz="0" w:space="0" w:color="auto"/>
                                                                <w:left w:val="none" w:sz="0" w:space="0" w:color="auto"/>
                                                                <w:bottom w:val="none" w:sz="0" w:space="0" w:color="auto"/>
                                                                <w:right w:val="none" w:sz="0" w:space="0" w:color="auto"/>
                                                              </w:divBdr>
                                                              <w:divsChild>
                                                                <w:div w:id="2024940011">
                                                                  <w:marLeft w:val="0"/>
                                                                  <w:marRight w:val="0"/>
                                                                  <w:marTop w:val="0"/>
                                                                  <w:marBottom w:val="0"/>
                                                                  <w:divBdr>
                                                                    <w:top w:val="none" w:sz="0" w:space="0" w:color="auto"/>
                                                                    <w:left w:val="none" w:sz="0" w:space="0" w:color="auto"/>
                                                                    <w:bottom w:val="none" w:sz="0" w:space="0" w:color="auto"/>
                                                                    <w:right w:val="none" w:sz="0" w:space="0" w:color="auto"/>
                                                                  </w:divBdr>
                                                                  <w:divsChild>
                                                                    <w:div w:id="589431267">
                                                                      <w:marLeft w:val="0"/>
                                                                      <w:marRight w:val="0"/>
                                                                      <w:marTop w:val="0"/>
                                                                      <w:marBottom w:val="0"/>
                                                                      <w:divBdr>
                                                                        <w:top w:val="none" w:sz="0" w:space="0" w:color="auto"/>
                                                                        <w:left w:val="none" w:sz="0" w:space="0" w:color="auto"/>
                                                                        <w:bottom w:val="none" w:sz="0" w:space="0" w:color="auto"/>
                                                                        <w:right w:val="none" w:sz="0" w:space="0" w:color="auto"/>
                                                                      </w:divBdr>
                                                                      <w:divsChild>
                                                                        <w:div w:id="210654482">
                                                                          <w:marLeft w:val="0"/>
                                                                          <w:marRight w:val="0"/>
                                                                          <w:marTop w:val="0"/>
                                                                          <w:marBottom w:val="0"/>
                                                                          <w:divBdr>
                                                                            <w:top w:val="none" w:sz="0" w:space="0" w:color="auto"/>
                                                                            <w:left w:val="none" w:sz="0" w:space="0" w:color="auto"/>
                                                                            <w:bottom w:val="none" w:sz="0" w:space="0" w:color="auto"/>
                                                                            <w:right w:val="none" w:sz="0" w:space="0" w:color="auto"/>
                                                                          </w:divBdr>
                                                                          <w:divsChild>
                                                                            <w:div w:id="1895387916">
                                                                              <w:marLeft w:val="0"/>
                                                                              <w:marRight w:val="0"/>
                                                                              <w:marTop w:val="0"/>
                                                                              <w:marBottom w:val="0"/>
                                                                              <w:divBdr>
                                                                                <w:top w:val="none" w:sz="0" w:space="0" w:color="auto"/>
                                                                                <w:left w:val="none" w:sz="0" w:space="0" w:color="auto"/>
                                                                                <w:bottom w:val="none" w:sz="0" w:space="0" w:color="auto"/>
                                                                                <w:right w:val="none" w:sz="0" w:space="0" w:color="auto"/>
                                                                              </w:divBdr>
                                                                              <w:divsChild>
                                                                                <w:div w:id="481821512">
                                                                                  <w:marLeft w:val="0"/>
                                                                                  <w:marRight w:val="0"/>
                                                                                  <w:marTop w:val="0"/>
                                                                                  <w:marBottom w:val="0"/>
                                                                                  <w:divBdr>
                                                                                    <w:top w:val="none" w:sz="0" w:space="0" w:color="auto"/>
                                                                                    <w:left w:val="none" w:sz="0" w:space="0" w:color="auto"/>
                                                                                    <w:bottom w:val="none" w:sz="0" w:space="0" w:color="auto"/>
                                                                                    <w:right w:val="none" w:sz="0" w:space="0" w:color="auto"/>
                                                                                  </w:divBdr>
                                                                                  <w:divsChild>
                                                                                    <w:div w:id="1288123676">
                                                                                      <w:marLeft w:val="0"/>
                                                                                      <w:marRight w:val="0"/>
                                                                                      <w:marTop w:val="0"/>
                                                                                      <w:marBottom w:val="0"/>
                                                                                      <w:divBdr>
                                                                                        <w:top w:val="none" w:sz="0" w:space="0" w:color="auto"/>
                                                                                        <w:left w:val="none" w:sz="0" w:space="0" w:color="auto"/>
                                                                                        <w:bottom w:val="none" w:sz="0" w:space="0" w:color="auto"/>
                                                                                        <w:right w:val="none" w:sz="0" w:space="0" w:color="auto"/>
                                                                                      </w:divBdr>
                                                                                      <w:divsChild>
                                                                                        <w:div w:id="2072074473">
                                                                                          <w:marLeft w:val="0"/>
                                                                                          <w:marRight w:val="0"/>
                                                                                          <w:marTop w:val="0"/>
                                                                                          <w:marBottom w:val="0"/>
                                                                                          <w:divBdr>
                                                                                            <w:top w:val="none" w:sz="0" w:space="0" w:color="auto"/>
                                                                                            <w:left w:val="none" w:sz="0" w:space="0" w:color="auto"/>
                                                                                            <w:bottom w:val="none" w:sz="0" w:space="0" w:color="auto"/>
                                                                                            <w:right w:val="none" w:sz="0" w:space="0" w:color="auto"/>
                                                                                          </w:divBdr>
                                                                                          <w:divsChild>
                                                                                            <w:div w:id="2024286190">
                                                                                              <w:marLeft w:val="0"/>
                                                                                              <w:marRight w:val="0"/>
                                                                                              <w:marTop w:val="0"/>
                                                                                              <w:marBottom w:val="0"/>
                                                                                              <w:divBdr>
                                                                                                <w:top w:val="none" w:sz="0" w:space="0" w:color="auto"/>
                                                                                                <w:left w:val="none" w:sz="0" w:space="0" w:color="auto"/>
                                                                                                <w:bottom w:val="none" w:sz="0" w:space="0" w:color="auto"/>
                                                                                                <w:right w:val="none" w:sz="0" w:space="0" w:color="auto"/>
                                                                                              </w:divBdr>
                                                                                            </w:div>
                                                                                          </w:divsChild>
                                                                                        </w:div>
                                                                                        <w:div w:id="317004288">
                                                                                          <w:marLeft w:val="0"/>
                                                                                          <w:marRight w:val="0"/>
                                                                                          <w:marTop w:val="0"/>
                                                                                          <w:marBottom w:val="0"/>
                                                                                          <w:divBdr>
                                                                                            <w:top w:val="none" w:sz="0" w:space="0" w:color="auto"/>
                                                                                            <w:left w:val="none" w:sz="0" w:space="0" w:color="auto"/>
                                                                                            <w:bottom w:val="none" w:sz="0" w:space="0" w:color="auto"/>
                                                                                            <w:right w:val="none" w:sz="0" w:space="0" w:color="auto"/>
                                                                                          </w:divBdr>
                                                                                        </w:div>
                                                                                        <w:div w:id="236670291">
                                                                                          <w:marLeft w:val="0"/>
                                                                                          <w:marRight w:val="0"/>
                                                                                          <w:marTop w:val="0"/>
                                                                                          <w:marBottom w:val="0"/>
                                                                                          <w:divBdr>
                                                                                            <w:top w:val="none" w:sz="0" w:space="0" w:color="auto"/>
                                                                                            <w:left w:val="none" w:sz="0" w:space="0" w:color="auto"/>
                                                                                            <w:bottom w:val="none" w:sz="0" w:space="0" w:color="auto"/>
                                                                                            <w:right w:val="none" w:sz="0" w:space="0" w:color="auto"/>
                                                                                          </w:divBdr>
                                                                                        </w:div>
                                                                                        <w:div w:id="1201285747">
                                                                                          <w:marLeft w:val="0"/>
                                                                                          <w:marRight w:val="0"/>
                                                                                          <w:marTop w:val="0"/>
                                                                                          <w:marBottom w:val="0"/>
                                                                                          <w:divBdr>
                                                                                            <w:top w:val="none" w:sz="0" w:space="0" w:color="auto"/>
                                                                                            <w:left w:val="none" w:sz="0" w:space="0" w:color="auto"/>
                                                                                            <w:bottom w:val="none" w:sz="0" w:space="0" w:color="auto"/>
                                                                                            <w:right w:val="none" w:sz="0" w:space="0" w:color="auto"/>
                                                                                          </w:divBdr>
                                                                                        </w:div>
                                                                                        <w:div w:id="475073154">
                                                                                          <w:marLeft w:val="0"/>
                                                                                          <w:marRight w:val="0"/>
                                                                                          <w:marTop w:val="0"/>
                                                                                          <w:marBottom w:val="0"/>
                                                                                          <w:divBdr>
                                                                                            <w:top w:val="none" w:sz="0" w:space="0" w:color="auto"/>
                                                                                            <w:left w:val="none" w:sz="0" w:space="0" w:color="auto"/>
                                                                                            <w:bottom w:val="none" w:sz="0" w:space="0" w:color="auto"/>
                                                                                            <w:right w:val="none" w:sz="0" w:space="0" w:color="auto"/>
                                                                                          </w:divBdr>
                                                                                        </w:div>
                                                                                        <w:div w:id="1538545476">
                                                                                          <w:marLeft w:val="0"/>
                                                                                          <w:marRight w:val="0"/>
                                                                                          <w:marTop w:val="0"/>
                                                                                          <w:marBottom w:val="0"/>
                                                                                          <w:divBdr>
                                                                                            <w:top w:val="none" w:sz="0" w:space="0" w:color="auto"/>
                                                                                            <w:left w:val="none" w:sz="0" w:space="0" w:color="auto"/>
                                                                                            <w:bottom w:val="none" w:sz="0" w:space="0" w:color="auto"/>
                                                                                            <w:right w:val="none" w:sz="0" w:space="0" w:color="auto"/>
                                                                                          </w:divBdr>
                                                                                        </w:div>
                                                                                        <w:div w:id="1540163327">
                                                                                          <w:marLeft w:val="0"/>
                                                                                          <w:marRight w:val="0"/>
                                                                                          <w:marTop w:val="0"/>
                                                                                          <w:marBottom w:val="0"/>
                                                                                          <w:divBdr>
                                                                                            <w:top w:val="none" w:sz="0" w:space="0" w:color="auto"/>
                                                                                            <w:left w:val="none" w:sz="0" w:space="0" w:color="auto"/>
                                                                                            <w:bottom w:val="none" w:sz="0" w:space="0" w:color="auto"/>
                                                                                            <w:right w:val="none" w:sz="0" w:space="0" w:color="auto"/>
                                                                                          </w:divBdr>
                                                                                        </w:div>
                                                                                        <w:div w:id="444273317">
                                                                                          <w:marLeft w:val="0"/>
                                                                                          <w:marRight w:val="0"/>
                                                                                          <w:marTop w:val="0"/>
                                                                                          <w:marBottom w:val="0"/>
                                                                                          <w:divBdr>
                                                                                            <w:top w:val="none" w:sz="0" w:space="0" w:color="auto"/>
                                                                                            <w:left w:val="none" w:sz="0" w:space="0" w:color="auto"/>
                                                                                            <w:bottom w:val="none" w:sz="0" w:space="0" w:color="auto"/>
                                                                                            <w:right w:val="none" w:sz="0" w:space="0" w:color="auto"/>
                                                                                          </w:divBdr>
                                                                                        </w:div>
                                                                                        <w:div w:id="1672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0495212">
                                                      <w:marLeft w:val="0"/>
                                                      <w:marRight w:val="0"/>
                                                      <w:marTop w:val="360"/>
                                                      <w:marBottom w:val="0"/>
                                                      <w:divBdr>
                                                        <w:top w:val="none" w:sz="0" w:space="0" w:color="auto"/>
                                                        <w:left w:val="none" w:sz="0" w:space="0" w:color="auto"/>
                                                        <w:bottom w:val="none" w:sz="0" w:space="0" w:color="auto"/>
                                                        <w:right w:val="none" w:sz="0" w:space="0" w:color="auto"/>
                                                      </w:divBdr>
                                                      <w:divsChild>
                                                        <w:div w:id="1647392120">
                                                          <w:marLeft w:val="0"/>
                                                          <w:marRight w:val="0"/>
                                                          <w:marTop w:val="0"/>
                                                          <w:marBottom w:val="0"/>
                                                          <w:divBdr>
                                                            <w:top w:val="none" w:sz="0" w:space="0" w:color="auto"/>
                                                            <w:left w:val="none" w:sz="0" w:space="0" w:color="auto"/>
                                                            <w:bottom w:val="none" w:sz="0" w:space="0" w:color="auto"/>
                                                            <w:right w:val="none" w:sz="0" w:space="0" w:color="auto"/>
                                                          </w:divBdr>
                                                          <w:divsChild>
                                                            <w:div w:id="1559051394">
                                                              <w:marLeft w:val="0"/>
                                                              <w:marRight w:val="0"/>
                                                              <w:marTop w:val="0"/>
                                                              <w:marBottom w:val="0"/>
                                                              <w:divBdr>
                                                                <w:top w:val="none" w:sz="0" w:space="0" w:color="auto"/>
                                                                <w:left w:val="none" w:sz="0" w:space="0" w:color="auto"/>
                                                                <w:bottom w:val="none" w:sz="0" w:space="0" w:color="auto"/>
                                                                <w:right w:val="none" w:sz="0" w:space="0" w:color="auto"/>
                                                              </w:divBdr>
                                                              <w:divsChild>
                                                                <w:div w:id="571818204">
                                                                  <w:marLeft w:val="0"/>
                                                                  <w:marRight w:val="0"/>
                                                                  <w:marTop w:val="0"/>
                                                                  <w:marBottom w:val="0"/>
                                                                  <w:divBdr>
                                                                    <w:top w:val="none" w:sz="0" w:space="0" w:color="auto"/>
                                                                    <w:left w:val="none" w:sz="0" w:space="0" w:color="auto"/>
                                                                    <w:bottom w:val="none" w:sz="0" w:space="0" w:color="auto"/>
                                                                    <w:right w:val="none" w:sz="0" w:space="0" w:color="auto"/>
                                                                  </w:divBdr>
                                                                  <w:divsChild>
                                                                    <w:div w:id="1328053478">
                                                                      <w:marLeft w:val="0"/>
                                                                      <w:marRight w:val="0"/>
                                                                      <w:marTop w:val="0"/>
                                                                      <w:marBottom w:val="0"/>
                                                                      <w:divBdr>
                                                                        <w:top w:val="none" w:sz="0" w:space="0" w:color="auto"/>
                                                                        <w:left w:val="none" w:sz="0" w:space="0" w:color="auto"/>
                                                                        <w:bottom w:val="none" w:sz="0" w:space="0" w:color="auto"/>
                                                                        <w:right w:val="none" w:sz="0" w:space="0" w:color="auto"/>
                                                                      </w:divBdr>
                                                                      <w:divsChild>
                                                                        <w:div w:id="1985350492">
                                                                          <w:marLeft w:val="0"/>
                                                                          <w:marRight w:val="0"/>
                                                                          <w:marTop w:val="0"/>
                                                                          <w:marBottom w:val="0"/>
                                                                          <w:divBdr>
                                                                            <w:top w:val="none" w:sz="0" w:space="0" w:color="auto"/>
                                                                            <w:left w:val="none" w:sz="0" w:space="0" w:color="auto"/>
                                                                            <w:bottom w:val="none" w:sz="0" w:space="0" w:color="auto"/>
                                                                            <w:right w:val="none" w:sz="0" w:space="0" w:color="auto"/>
                                                                          </w:divBdr>
                                                                          <w:divsChild>
                                                                            <w:div w:id="151009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985926">
                                                              <w:marLeft w:val="0"/>
                                                              <w:marRight w:val="0"/>
                                                              <w:marTop w:val="0"/>
                                                              <w:marBottom w:val="0"/>
                                                              <w:divBdr>
                                                                <w:top w:val="none" w:sz="0" w:space="0" w:color="auto"/>
                                                                <w:left w:val="none" w:sz="0" w:space="0" w:color="auto"/>
                                                                <w:bottom w:val="none" w:sz="0" w:space="0" w:color="auto"/>
                                                                <w:right w:val="none" w:sz="0" w:space="0" w:color="auto"/>
                                                              </w:divBdr>
                                                              <w:divsChild>
                                                                <w:div w:id="1737783407">
                                                                  <w:marLeft w:val="0"/>
                                                                  <w:marRight w:val="0"/>
                                                                  <w:marTop w:val="0"/>
                                                                  <w:marBottom w:val="0"/>
                                                                  <w:divBdr>
                                                                    <w:top w:val="none" w:sz="0" w:space="0" w:color="auto"/>
                                                                    <w:left w:val="none" w:sz="0" w:space="0" w:color="auto"/>
                                                                    <w:bottom w:val="none" w:sz="0" w:space="0" w:color="auto"/>
                                                                    <w:right w:val="none" w:sz="0" w:space="0" w:color="auto"/>
                                                                  </w:divBdr>
                                                                  <w:divsChild>
                                                                    <w:div w:id="622154126">
                                                                      <w:marLeft w:val="0"/>
                                                                      <w:marRight w:val="0"/>
                                                                      <w:marTop w:val="0"/>
                                                                      <w:marBottom w:val="0"/>
                                                                      <w:divBdr>
                                                                        <w:top w:val="none" w:sz="0" w:space="0" w:color="auto"/>
                                                                        <w:left w:val="none" w:sz="0" w:space="0" w:color="auto"/>
                                                                        <w:bottom w:val="none" w:sz="0" w:space="0" w:color="auto"/>
                                                                        <w:right w:val="none" w:sz="0" w:space="0" w:color="auto"/>
                                                                      </w:divBdr>
                                                                      <w:divsChild>
                                                                        <w:div w:id="149368022">
                                                                          <w:marLeft w:val="0"/>
                                                                          <w:marRight w:val="0"/>
                                                                          <w:marTop w:val="0"/>
                                                                          <w:marBottom w:val="0"/>
                                                                          <w:divBdr>
                                                                            <w:top w:val="none" w:sz="0" w:space="0" w:color="auto"/>
                                                                            <w:left w:val="none" w:sz="0" w:space="0" w:color="auto"/>
                                                                            <w:bottom w:val="none" w:sz="0" w:space="0" w:color="auto"/>
                                                                            <w:right w:val="none" w:sz="0" w:space="0" w:color="auto"/>
                                                                          </w:divBdr>
                                                                          <w:divsChild>
                                                                            <w:div w:id="1976062738">
                                                                              <w:marLeft w:val="0"/>
                                                                              <w:marRight w:val="0"/>
                                                                              <w:marTop w:val="0"/>
                                                                              <w:marBottom w:val="0"/>
                                                                              <w:divBdr>
                                                                                <w:top w:val="none" w:sz="0" w:space="0" w:color="auto"/>
                                                                                <w:left w:val="none" w:sz="0" w:space="0" w:color="auto"/>
                                                                                <w:bottom w:val="none" w:sz="0" w:space="0" w:color="auto"/>
                                                                                <w:right w:val="none" w:sz="0" w:space="0" w:color="auto"/>
                                                                              </w:divBdr>
                                                                              <w:divsChild>
                                                                                <w:div w:id="1230460160">
                                                                                  <w:marLeft w:val="0"/>
                                                                                  <w:marRight w:val="0"/>
                                                                                  <w:marTop w:val="0"/>
                                                                                  <w:marBottom w:val="0"/>
                                                                                  <w:divBdr>
                                                                                    <w:top w:val="none" w:sz="0" w:space="0" w:color="auto"/>
                                                                                    <w:left w:val="none" w:sz="0" w:space="0" w:color="auto"/>
                                                                                    <w:bottom w:val="none" w:sz="0" w:space="0" w:color="auto"/>
                                                                                    <w:right w:val="none" w:sz="0" w:space="0" w:color="auto"/>
                                                                                  </w:divBdr>
                                                                                  <w:divsChild>
                                                                                    <w:div w:id="1069425855">
                                                                                      <w:marLeft w:val="0"/>
                                                                                      <w:marRight w:val="0"/>
                                                                                      <w:marTop w:val="0"/>
                                                                                      <w:marBottom w:val="0"/>
                                                                                      <w:divBdr>
                                                                                        <w:top w:val="none" w:sz="0" w:space="0" w:color="auto"/>
                                                                                        <w:left w:val="none" w:sz="0" w:space="0" w:color="auto"/>
                                                                                        <w:bottom w:val="none" w:sz="0" w:space="0" w:color="auto"/>
                                                                                        <w:right w:val="none" w:sz="0" w:space="0" w:color="auto"/>
                                                                                      </w:divBdr>
                                                                                      <w:divsChild>
                                                                                        <w:div w:id="1344209048">
                                                                                          <w:marLeft w:val="0"/>
                                                                                          <w:marRight w:val="0"/>
                                                                                          <w:marTop w:val="0"/>
                                                                                          <w:marBottom w:val="0"/>
                                                                                          <w:divBdr>
                                                                                            <w:top w:val="none" w:sz="0" w:space="0" w:color="auto"/>
                                                                                            <w:left w:val="none" w:sz="0" w:space="0" w:color="auto"/>
                                                                                            <w:bottom w:val="none" w:sz="0" w:space="0" w:color="auto"/>
                                                                                            <w:right w:val="none" w:sz="0" w:space="0" w:color="auto"/>
                                                                                          </w:divBdr>
                                                                                          <w:divsChild>
                                                                                            <w:div w:id="1765300502">
                                                                                              <w:marLeft w:val="0"/>
                                                                                              <w:marRight w:val="0"/>
                                                                                              <w:marTop w:val="0"/>
                                                                                              <w:marBottom w:val="0"/>
                                                                                              <w:divBdr>
                                                                                                <w:top w:val="none" w:sz="0" w:space="0" w:color="auto"/>
                                                                                                <w:left w:val="none" w:sz="0" w:space="0" w:color="auto"/>
                                                                                                <w:bottom w:val="none" w:sz="0" w:space="0" w:color="auto"/>
                                                                                                <w:right w:val="none" w:sz="0" w:space="0" w:color="auto"/>
                                                                                              </w:divBdr>
                                                                                            </w:div>
                                                                                          </w:divsChild>
                                                                                        </w:div>
                                                                                        <w:div w:id="1616256383">
                                                                                          <w:marLeft w:val="0"/>
                                                                                          <w:marRight w:val="0"/>
                                                                                          <w:marTop w:val="0"/>
                                                                                          <w:marBottom w:val="0"/>
                                                                                          <w:divBdr>
                                                                                            <w:top w:val="none" w:sz="0" w:space="0" w:color="auto"/>
                                                                                            <w:left w:val="none" w:sz="0" w:space="0" w:color="auto"/>
                                                                                            <w:bottom w:val="none" w:sz="0" w:space="0" w:color="auto"/>
                                                                                            <w:right w:val="none" w:sz="0" w:space="0" w:color="auto"/>
                                                                                          </w:divBdr>
                                                                                        </w:div>
                                                                                        <w:div w:id="749041820">
                                                                                          <w:marLeft w:val="0"/>
                                                                                          <w:marRight w:val="0"/>
                                                                                          <w:marTop w:val="0"/>
                                                                                          <w:marBottom w:val="0"/>
                                                                                          <w:divBdr>
                                                                                            <w:top w:val="none" w:sz="0" w:space="0" w:color="auto"/>
                                                                                            <w:left w:val="none" w:sz="0" w:space="0" w:color="auto"/>
                                                                                            <w:bottom w:val="none" w:sz="0" w:space="0" w:color="auto"/>
                                                                                            <w:right w:val="none" w:sz="0" w:space="0" w:color="auto"/>
                                                                                          </w:divBdr>
                                                                                        </w:div>
                                                                                        <w:div w:id="1723015069">
                                                                                          <w:marLeft w:val="0"/>
                                                                                          <w:marRight w:val="0"/>
                                                                                          <w:marTop w:val="0"/>
                                                                                          <w:marBottom w:val="0"/>
                                                                                          <w:divBdr>
                                                                                            <w:top w:val="none" w:sz="0" w:space="0" w:color="auto"/>
                                                                                            <w:left w:val="none" w:sz="0" w:space="0" w:color="auto"/>
                                                                                            <w:bottom w:val="none" w:sz="0" w:space="0" w:color="auto"/>
                                                                                            <w:right w:val="none" w:sz="0" w:space="0" w:color="auto"/>
                                                                                          </w:divBdr>
                                                                                        </w:div>
                                                                                        <w:div w:id="1633175393">
                                                                                          <w:marLeft w:val="0"/>
                                                                                          <w:marRight w:val="0"/>
                                                                                          <w:marTop w:val="0"/>
                                                                                          <w:marBottom w:val="0"/>
                                                                                          <w:divBdr>
                                                                                            <w:top w:val="none" w:sz="0" w:space="0" w:color="auto"/>
                                                                                            <w:left w:val="none" w:sz="0" w:space="0" w:color="auto"/>
                                                                                            <w:bottom w:val="none" w:sz="0" w:space="0" w:color="auto"/>
                                                                                            <w:right w:val="none" w:sz="0" w:space="0" w:color="auto"/>
                                                                                          </w:divBdr>
                                                                                        </w:div>
                                                                                        <w:div w:id="1955088557">
                                                                                          <w:marLeft w:val="0"/>
                                                                                          <w:marRight w:val="0"/>
                                                                                          <w:marTop w:val="0"/>
                                                                                          <w:marBottom w:val="0"/>
                                                                                          <w:divBdr>
                                                                                            <w:top w:val="none" w:sz="0" w:space="0" w:color="auto"/>
                                                                                            <w:left w:val="none" w:sz="0" w:space="0" w:color="auto"/>
                                                                                            <w:bottom w:val="none" w:sz="0" w:space="0" w:color="auto"/>
                                                                                            <w:right w:val="none" w:sz="0" w:space="0" w:color="auto"/>
                                                                                          </w:divBdr>
                                                                                        </w:div>
                                                                                        <w:div w:id="672758214">
                                                                                          <w:marLeft w:val="0"/>
                                                                                          <w:marRight w:val="0"/>
                                                                                          <w:marTop w:val="0"/>
                                                                                          <w:marBottom w:val="0"/>
                                                                                          <w:divBdr>
                                                                                            <w:top w:val="none" w:sz="0" w:space="0" w:color="auto"/>
                                                                                            <w:left w:val="none" w:sz="0" w:space="0" w:color="auto"/>
                                                                                            <w:bottom w:val="none" w:sz="0" w:space="0" w:color="auto"/>
                                                                                            <w:right w:val="none" w:sz="0" w:space="0" w:color="auto"/>
                                                                                          </w:divBdr>
                                                                                        </w:div>
                                                                                        <w:div w:id="1241214454">
                                                                                          <w:marLeft w:val="0"/>
                                                                                          <w:marRight w:val="0"/>
                                                                                          <w:marTop w:val="0"/>
                                                                                          <w:marBottom w:val="0"/>
                                                                                          <w:divBdr>
                                                                                            <w:top w:val="none" w:sz="0" w:space="0" w:color="auto"/>
                                                                                            <w:left w:val="none" w:sz="0" w:space="0" w:color="auto"/>
                                                                                            <w:bottom w:val="none" w:sz="0" w:space="0" w:color="auto"/>
                                                                                            <w:right w:val="none" w:sz="0" w:space="0" w:color="auto"/>
                                                                                          </w:divBdr>
                                                                                        </w:div>
                                                                                        <w:div w:id="615139324">
                                                                                          <w:marLeft w:val="0"/>
                                                                                          <w:marRight w:val="0"/>
                                                                                          <w:marTop w:val="0"/>
                                                                                          <w:marBottom w:val="0"/>
                                                                                          <w:divBdr>
                                                                                            <w:top w:val="none" w:sz="0" w:space="0" w:color="auto"/>
                                                                                            <w:left w:val="none" w:sz="0" w:space="0" w:color="auto"/>
                                                                                            <w:bottom w:val="none" w:sz="0" w:space="0" w:color="auto"/>
                                                                                            <w:right w:val="none" w:sz="0" w:space="0" w:color="auto"/>
                                                                                          </w:divBdr>
                                                                                        </w:div>
                                                                                        <w:div w:id="817501624">
                                                                                          <w:marLeft w:val="0"/>
                                                                                          <w:marRight w:val="0"/>
                                                                                          <w:marTop w:val="0"/>
                                                                                          <w:marBottom w:val="0"/>
                                                                                          <w:divBdr>
                                                                                            <w:top w:val="none" w:sz="0" w:space="0" w:color="auto"/>
                                                                                            <w:left w:val="none" w:sz="0" w:space="0" w:color="auto"/>
                                                                                            <w:bottom w:val="none" w:sz="0" w:space="0" w:color="auto"/>
                                                                                            <w:right w:val="none" w:sz="0" w:space="0" w:color="auto"/>
                                                                                          </w:divBdr>
                                                                                        </w:div>
                                                                                        <w:div w:id="910114721">
                                                                                          <w:marLeft w:val="0"/>
                                                                                          <w:marRight w:val="0"/>
                                                                                          <w:marTop w:val="0"/>
                                                                                          <w:marBottom w:val="0"/>
                                                                                          <w:divBdr>
                                                                                            <w:top w:val="none" w:sz="0" w:space="0" w:color="auto"/>
                                                                                            <w:left w:val="none" w:sz="0" w:space="0" w:color="auto"/>
                                                                                            <w:bottom w:val="none" w:sz="0" w:space="0" w:color="auto"/>
                                                                                            <w:right w:val="none" w:sz="0" w:space="0" w:color="auto"/>
                                                                                          </w:divBdr>
                                                                                        </w:div>
                                                                                        <w:div w:id="374699049">
                                                                                          <w:marLeft w:val="0"/>
                                                                                          <w:marRight w:val="0"/>
                                                                                          <w:marTop w:val="0"/>
                                                                                          <w:marBottom w:val="0"/>
                                                                                          <w:divBdr>
                                                                                            <w:top w:val="none" w:sz="0" w:space="0" w:color="auto"/>
                                                                                            <w:left w:val="none" w:sz="0" w:space="0" w:color="auto"/>
                                                                                            <w:bottom w:val="none" w:sz="0" w:space="0" w:color="auto"/>
                                                                                            <w:right w:val="none" w:sz="0" w:space="0" w:color="auto"/>
                                                                                          </w:divBdr>
                                                                                        </w:div>
                                                                                        <w:div w:id="1323121371">
                                                                                          <w:marLeft w:val="0"/>
                                                                                          <w:marRight w:val="0"/>
                                                                                          <w:marTop w:val="0"/>
                                                                                          <w:marBottom w:val="0"/>
                                                                                          <w:divBdr>
                                                                                            <w:top w:val="none" w:sz="0" w:space="0" w:color="auto"/>
                                                                                            <w:left w:val="none" w:sz="0" w:space="0" w:color="auto"/>
                                                                                            <w:bottom w:val="none" w:sz="0" w:space="0" w:color="auto"/>
                                                                                            <w:right w:val="none" w:sz="0" w:space="0" w:color="auto"/>
                                                                                          </w:divBdr>
                                                                                        </w:div>
                                                                                        <w:div w:id="1401367323">
                                                                                          <w:marLeft w:val="0"/>
                                                                                          <w:marRight w:val="0"/>
                                                                                          <w:marTop w:val="0"/>
                                                                                          <w:marBottom w:val="0"/>
                                                                                          <w:divBdr>
                                                                                            <w:top w:val="none" w:sz="0" w:space="0" w:color="auto"/>
                                                                                            <w:left w:val="none" w:sz="0" w:space="0" w:color="auto"/>
                                                                                            <w:bottom w:val="none" w:sz="0" w:space="0" w:color="auto"/>
                                                                                            <w:right w:val="none" w:sz="0" w:space="0" w:color="auto"/>
                                                                                          </w:divBdr>
                                                                                        </w:div>
                                                                                        <w:div w:id="1003625686">
                                                                                          <w:marLeft w:val="0"/>
                                                                                          <w:marRight w:val="0"/>
                                                                                          <w:marTop w:val="0"/>
                                                                                          <w:marBottom w:val="0"/>
                                                                                          <w:divBdr>
                                                                                            <w:top w:val="none" w:sz="0" w:space="0" w:color="auto"/>
                                                                                            <w:left w:val="none" w:sz="0" w:space="0" w:color="auto"/>
                                                                                            <w:bottom w:val="none" w:sz="0" w:space="0" w:color="auto"/>
                                                                                            <w:right w:val="none" w:sz="0" w:space="0" w:color="auto"/>
                                                                                          </w:divBdr>
                                                                                        </w:div>
                                                                                        <w:div w:id="1599825588">
                                                                                          <w:marLeft w:val="0"/>
                                                                                          <w:marRight w:val="0"/>
                                                                                          <w:marTop w:val="0"/>
                                                                                          <w:marBottom w:val="0"/>
                                                                                          <w:divBdr>
                                                                                            <w:top w:val="none" w:sz="0" w:space="0" w:color="auto"/>
                                                                                            <w:left w:val="none" w:sz="0" w:space="0" w:color="auto"/>
                                                                                            <w:bottom w:val="none" w:sz="0" w:space="0" w:color="auto"/>
                                                                                            <w:right w:val="none" w:sz="0" w:space="0" w:color="auto"/>
                                                                                          </w:divBdr>
                                                                                          <w:divsChild>
                                                                                            <w:div w:id="468935876">
                                                                                              <w:marLeft w:val="0"/>
                                                                                              <w:marRight w:val="0"/>
                                                                                              <w:marTop w:val="0"/>
                                                                                              <w:marBottom w:val="0"/>
                                                                                              <w:divBdr>
                                                                                                <w:top w:val="none" w:sz="0" w:space="0" w:color="auto"/>
                                                                                                <w:left w:val="none" w:sz="0" w:space="0" w:color="auto"/>
                                                                                                <w:bottom w:val="none" w:sz="0" w:space="0" w:color="auto"/>
                                                                                                <w:right w:val="none" w:sz="0" w:space="0" w:color="auto"/>
                                                                                              </w:divBdr>
                                                                                              <w:divsChild>
                                                                                                <w:div w:id="140663131">
                                                                                                  <w:marLeft w:val="0"/>
                                                                                                  <w:marRight w:val="0"/>
                                                                                                  <w:marTop w:val="0"/>
                                                                                                  <w:marBottom w:val="0"/>
                                                                                                  <w:divBdr>
                                                                                                    <w:top w:val="none" w:sz="0" w:space="0" w:color="auto"/>
                                                                                                    <w:left w:val="none" w:sz="0" w:space="0" w:color="auto"/>
                                                                                                    <w:bottom w:val="none" w:sz="0" w:space="0" w:color="auto"/>
                                                                                                    <w:right w:val="none" w:sz="0" w:space="0" w:color="auto"/>
                                                                                                  </w:divBdr>
                                                                                                  <w:divsChild>
                                                                                                    <w:div w:id="1154221577">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7133458">
                                                      <w:marLeft w:val="0"/>
                                                      <w:marRight w:val="0"/>
                                                      <w:marTop w:val="360"/>
                                                      <w:marBottom w:val="0"/>
                                                      <w:divBdr>
                                                        <w:top w:val="none" w:sz="0" w:space="0" w:color="auto"/>
                                                        <w:left w:val="none" w:sz="0" w:space="0" w:color="auto"/>
                                                        <w:bottom w:val="none" w:sz="0" w:space="0" w:color="auto"/>
                                                        <w:right w:val="none" w:sz="0" w:space="0" w:color="auto"/>
                                                      </w:divBdr>
                                                      <w:divsChild>
                                                        <w:div w:id="2144613363">
                                                          <w:marLeft w:val="0"/>
                                                          <w:marRight w:val="0"/>
                                                          <w:marTop w:val="0"/>
                                                          <w:marBottom w:val="0"/>
                                                          <w:divBdr>
                                                            <w:top w:val="none" w:sz="0" w:space="0" w:color="auto"/>
                                                            <w:left w:val="none" w:sz="0" w:space="0" w:color="auto"/>
                                                            <w:bottom w:val="none" w:sz="0" w:space="0" w:color="auto"/>
                                                            <w:right w:val="none" w:sz="0" w:space="0" w:color="auto"/>
                                                          </w:divBdr>
                                                          <w:divsChild>
                                                            <w:div w:id="1606771386">
                                                              <w:marLeft w:val="0"/>
                                                              <w:marRight w:val="0"/>
                                                              <w:marTop w:val="0"/>
                                                              <w:marBottom w:val="0"/>
                                                              <w:divBdr>
                                                                <w:top w:val="none" w:sz="0" w:space="0" w:color="auto"/>
                                                                <w:left w:val="none" w:sz="0" w:space="0" w:color="auto"/>
                                                                <w:bottom w:val="none" w:sz="0" w:space="0" w:color="auto"/>
                                                                <w:right w:val="none" w:sz="0" w:space="0" w:color="auto"/>
                                                              </w:divBdr>
                                                              <w:divsChild>
                                                                <w:div w:id="1300648094">
                                                                  <w:marLeft w:val="0"/>
                                                                  <w:marRight w:val="0"/>
                                                                  <w:marTop w:val="0"/>
                                                                  <w:marBottom w:val="0"/>
                                                                  <w:divBdr>
                                                                    <w:top w:val="none" w:sz="0" w:space="0" w:color="auto"/>
                                                                    <w:left w:val="none" w:sz="0" w:space="0" w:color="auto"/>
                                                                    <w:bottom w:val="none" w:sz="0" w:space="0" w:color="auto"/>
                                                                    <w:right w:val="none" w:sz="0" w:space="0" w:color="auto"/>
                                                                  </w:divBdr>
                                                                  <w:divsChild>
                                                                    <w:div w:id="666900684">
                                                                      <w:marLeft w:val="0"/>
                                                                      <w:marRight w:val="0"/>
                                                                      <w:marTop w:val="0"/>
                                                                      <w:marBottom w:val="0"/>
                                                                      <w:divBdr>
                                                                        <w:top w:val="none" w:sz="0" w:space="0" w:color="auto"/>
                                                                        <w:left w:val="none" w:sz="0" w:space="0" w:color="auto"/>
                                                                        <w:bottom w:val="none" w:sz="0" w:space="0" w:color="auto"/>
                                                                        <w:right w:val="none" w:sz="0" w:space="0" w:color="auto"/>
                                                                      </w:divBdr>
                                                                      <w:divsChild>
                                                                        <w:div w:id="2139452612">
                                                                          <w:marLeft w:val="0"/>
                                                                          <w:marRight w:val="0"/>
                                                                          <w:marTop w:val="0"/>
                                                                          <w:marBottom w:val="0"/>
                                                                          <w:divBdr>
                                                                            <w:top w:val="none" w:sz="0" w:space="0" w:color="auto"/>
                                                                            <w:left w:val="none" w:sz="0" w:space="0" w:color="auto"/>
                                                                            <w:bottom w:val="none" w:sz="0" w:space="0" w:color="auto"/>
                                                                            <w:right w:val="none" w:sz="0" w:space="0" w:color="auto"/>
                                                                          </w:divBdr>
                                                                          <w:divsChild>
                                                                            <w:div w:id="122128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146592">
                                                              <w:marLeft w:val="0"/>
                                                              <w:marRight w:val="0"/>
                                                              <w:marTop w:val="0"/>
                                                              <w:marBottom w:val="0"/>
                                                              <w:divBdr>
                                                                <w:top w:val="none" w:sz="0" w:space="0" w:color="auto"/>
                                                                <w:left w:val="none" w:sz="0" w:space="0" w:color="auto"/>
                                                                <w:bottom w:val="none" w:sz="0" w:space="0" w:color="auto"/>
                                                                <w:right w:val="none" w:sz="0" w:space="0" w:color="auto"/>
                                                              </w:divBdr>
                                                              <w:divsChild>
                                                                <w:div w:id="766656479">
                                                                  <w:marLeft w:val="0"/>
                                                                  <w:marRight w:val="0"/>
                                                                  <w:marTop w:val="0"/>
                                                                  <w:marBottom w:val="0"/>
                                                                  <w:divBdr>
                                                                    <w:top w:val="none" w:sz="0" w:space="0" w:color="auto"/>
                                                                    <w:left w:val="none" w:sz="0" w:space="0" w:color="auto"/>
                                                                    <w:bottom w:val="none" w:sz="0" w:space="0" w:color="auto"/>
                                                                    <w:right w:val="none" w:sz="0" w:space="0" w:color="auto"/>
                                                                  </w:divBdr>
                                                                  <w:divsChild>
                                                                    <w:div w:id="169295280">
                                                                      <w:marLeft w:val="0"/>
                                                                      <w:marRight w:val="0"/>
                                                                      <w:marTop w:val="0"/>
                                                                      <w:marBottom w:val="0"/>
                                                                      <w:divBdr>
                                                                        <w:top w:val="none" w:sz="0" w:space="0" w:color="auto"/>
                                                                        <w:left w:val="none" w:sz="0" w:space="0" w:color="auto"/>
                                                                        <w:bottom w:val="none" w:sz="0" w:space="0" w:color="auto"/>
                                                                        <w:right w:val="none" w:sz="0" w:space="0" w:color="auto"/>
                                                                      </w:divBdr>
                                                                      <w:divsChild>
                                                                        <w:div w:id="1942641053">
                                                                          <w:marLeft w:val="0"/>
                                                                          <w:marRight w:val="0"/>
                                                                          <w:marTop w:val="0"/>
                                                                          <w:marBottom w:val="0"/>
                                                                          <w:divBdr>
                                                                            <w:top w:val="none" w:sz="0" w:space="0" w:color="auto"/>
                                                                            <w:left w:val="none" w:sz="0" w:space="0" w:color="auto"/>
                                                                            <w:bottom w:val="none" w:sz="0" w:space="0" w:color="auto"/>
                                                                            <w:right w:val="none" w:sz="0" w:space="0" w:color="auto"/>
                                                                          </w:divBdr>
                                                                          <w:divsChild>
                                                                            <w:div w:id="875849451">
                                                                              <w:marLeft w:val="0"/>
                                                                              <w:marRight w:val="0"/>
                                                                              <w:marTop w:val="0"/>
                                                                              <w:marBottom w:val="0"/>
                                                                              <w:divBdr>
                                                                                <w:top w:val="none" w:sz="0" w:space="0" w:color="auto"/>
                                                                                <w:left w:val="none" w:sz="0" w:space="0" w:color="auto"/>
                                                                                <w:bottom w:val="none" w:sz="0" w:space="0" w:color="auto"/>
                                                                                <w:right w:val="none" w:sz="0" w:space="0" w:color="auto"/>
                                                                              </w:divBdr>
                                                                              <w:divsChild>
                                                                                <w:div w:id="846753751">
                                                                                  <w:marLeft w:val="0"/>
                                                                                  <w:marRight w:val="0"/>
                                                                                  <w:marTop w:val="0"/>
                                                                                  <w:marBottom w:val="0"/>
                                                                                  <w:divBdr>
                                                                                    <w:top w:val="none" w:sz="0" w:space="0" w:color="auto"/>
                                                                                    <w:left w:val="none" w:sz="0" w:space="0" w:color="auto"/>
                                                                                    <w:bottom w:val="none" w:sz="0" w:space="0" w:color="auto"/>
                                                                                    <w:right w:val="none" w:sz="0" w:space="0" w:color="auto"/>
                                                                                  </w:divBdr>
                                                                                  <w:divsChild>
                                                                                    <w:div w:id="154035131">
                                                                                      <w:marLeft w:val="0"/>
                                                                                      <w:marRight w:val="0"/>
                                                                                      <w:marTop w:val="0"/>
                                                                                      <w:marBottom w:val="0"/>
                                                                                      <w:divBdr>
                                                                                        <w:top w:val="none" w:sz="0" w:space="0" w:color="auto"/>
                                                                                        <w:left w:val="none" w:sz="0" w:space="0" w:color="auto"/>
                                                                                        <w:bottom w:val="none" w:sz="0" w:space="0" w:color="auto"/>
                                                                                        <w:right w:val="none" w:sz="0" w:space="0" w:color="auto"/>
                                                                                      </w:divBdr>
                                                                                      <w:divsChild>
                                                                                        <w:div w:id="1571387248">
                                                                                          <w:marLeft w:val="0"/>
                                                                                          <w:marRight w:val="0"/>
                                                                                          <w:marTop w:val="0"/>
                                                                                          <w:marBottom w:val="0"/>
                                                                                          <w:divBdr>
                                                                                            <w:top w:val="none" w:sz="0" w:space="0" w:color="auto"/>
                                                                                            <w:left w:val="none" w:sz="0" w:space="0" w:color="auto"/>
                                                                                            <w:bottom w:val="none" w:sz="0" w:space="0" w:color="auto"/>
                                                                                            <w:right w:val="none" w:sz="0" w:space="0" w:color="auto"/>
                                                                                          </w:divBdr>
                                                                                          <w:divsChild>
                                                                                            <w:div w:id="592593667">
                                                                                              <w:marLeft w:val="0"/>
                                                                                              <w:marRight w:val="0"/>
                                                                                              <w:marTop w:val="0"/>
                                                                                              <w:marBottom w:val="0"/>
                                                                                              <w:divBdr>
                                                                                                <w:top w:val="none" w:sz="0" w:space="0" w:color="auto"/>
                                                                                                <w:left w:val="none" w:sz="0" w:space="0" w:color="auto"/>
                                                                                                <w:bottom w:val="none" w:sz="0" w:space="0" w:color="auto"/>
                                                                                                <w:right w:val="none" w:sz="0" w:space="0" w:color="auto"/>
                                                                                              </w:divBdr>
                                                                                            </w:div>
                                                                                          </w:divsChild>
                                                                                        </w:div>
                                                                                        <w:div w:id="927424598">
                                                                                          <w:marLeft w:val="0"/>
                                                                                          <w:marRight w:val="0"/>
                                                                                          <w:marTop w:val="0"/>
                                                                                          <w:marBottom w:val="0"/>
                                                                                          <w:divBdr>
                                                                                            <w:top w:val="none" w:sz="0" w:space="0" w:color="auto"/>
                                                                                            <w:left w:val="none" w:sz="0" w:space="0" w:color="auto"/>
                                                                                            <w:bottom w:val="none" w:sz="0" w:space="0" w:color="auto"/>
                                                                                            <w:right w:val="none" w:sz="0" w:space="0" w:color="auto"/>
                                                                                          </w:divBdr>
                                                                                        </w:div>
                                                                                        <w:div w:id="1938128485">
                                                                                          <w:marLeft w:val="0"/>
                                                                                          <w:marRight w:val="0"/>
                                                                                          <w:marTop w:val="0"/>
                                                                                          <w:marBottom w:val="0"/>
                                                                                          <w:divBdr>
                                                                                            <w:top w:val="none" w:sz="0" w:space="0" w:color="auto"/>
                                                                                            <w:left w:val="none" w:sz="0" w:space="0" w:color="auto"/>
                                                                                            <w:bottom w:val="none" w:sz="0" w:space="0" w:color="auto"/>
                                                                                            <w:right w:val="none" w:sz="0" w:space="0" w:color="auto"/>
                                                                                          </w:divBdr>
                                                                                        </w:div>
                                                                                        <w:div w:id="454369131">
                                                                                          <w:marLeft w:val="0"/>
                                                                                          <w:marRight w:val="0"/>
                                                                                          <w:marTop w:val="0"/>
                                                                                          <w:marBottom w:val="0"/>
                                                                                          <w:divBdr>
                                                                                            <w:top w:val="none" w:sz="0" w:space="0" w:color="auto"/>
                                                                                            <w:left w:val="none" w:sz="0" w:space="0" w:color="auto"/>
                                                                                            <w:bottom w:val="none" w:sz="0" w:space="0" w:color="auto"/>
                                                                                            <w:right w:val="none" w:sz="0" w:space="0" w:color="auto"/>
                                                                                          </w:divBdr>
                                                                                        </w:div>
                                                                                        <w:div w:id="1619291599">
                                                                                          <w:marLeft w:val="0"/>
                                                                                          <w:marRight w:val="0"/>
                                                                                          <w:marTop w:val="0"/>
                                                                                          <w:marBottom w:val="0"/>
                                                                                          <w:divBdr>
                                                                                            <w:top w:val="none" w:sz="0" w:space="0" w:color="auto"/>
                                                                                            <w:left w:val="none" w:sz="0" w:space="0" w:color="auto"/>
                                                                                            <w:bottom w:val="none" w:sz="0" w:space="0" w:color="auto"/>
                                                                                            <w:right w:val="none" w:sz="0" w:space="0" w:color="auto"/>
                                                                                          </w:divBdr>
                                                                                        </w:div>
                                                                                        <w:div w:id="1085567981">
                                                                                          <w:marLeft w:val="0"/>
                                                                                          <w:marRight w:val="0"/>
                                                                                          <w:marTop w:val="0"/>
                                                                                          <w:marBottom w:val="0"/>
                                                                                          <w:divBdr>
                                                                                            <w:top w:val="none" w:sz="0" w:space="0" w:color="auto"/>
                                                                                            <w:left w:val="none" w:sz="0" w:space="0" w:color="auto"/>
                                                                                            <w:bottom w:val="none" w:sz="0" w:space="0" w:color="auto"/>
                                                                                            <w:right w:val="none" w:sz="0" w:space="0" w:color="auto"/>
                                                                                          </w:divBdr>
                                                                                        </w:div>
                                                                                        <w:div w:id="135279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421745">
                                                      <w:marLeft w:val="0"/>
                                                      <w:marRight w:val="0"/>
                                                      <w:marTop w:val="360"/>
                                                      <w:marBottom w:val="0"/>
                                                      <w:divBdr>
                                                        <w:top w:val="none" w:sz="0" w:space="0" w:color="auto"/>
                                                        <w:left w:val="none" w:sz="0" w:space="0" w:color="auto"/>
                                                        <w:bottom w:val="none" w:sz="0" w:space="0" w:color="auto"/>
                                                        <w:right w:val="none" w:sz="0" w:space="0" w:color="auto"/>
                                                      </w:divBdr>
                                                      <w:divsChild>
                                                        <w:div w:id="1447505630">
                                                          <w:marLeft w:val="0"/>
                                                          <w:marRight w:val="0"/>
                                                          <w:marTop w:val="0"/>
                                                          <w:marBottom w:val="0"/>
                                                          <w:divBdr>
                                                            <w:top w:val="none" w:sz="0" w:space="0" w:color="auto"/>
                                                            <w:left w:val="none" w:sz="0" w:space="0" w:color="auto"/>
                                                            <w:bottom w:val="none" w:sz="0" w:space="0" w:color="auto"/>
                                                            <w:right w:val="none" w:sz="0" w:space="0" w:color="auto"/>
                                                          </w:divBdr>
                                                          <w:divsChild>
                                                            <w:div w:id="1748729477">
                                                              <w:marLeft w:val="0"/>
                                                              <w:marRight w:val="0"/>
                                                              <w:marTop w:val="0"/>
                                                              <w:marBottom w:val="0"/>
                                                              <w:divBdr>
                                                                <w:top w:val="none" w:sz="0" w:space="0" w:color="auto"/>
                                                                <w:left w:val="none" w:sz="0" w:space="0" w:color="auto"/>
                                                                <w:bottom w:val="none" w:sz="0" w:space="0" w:color="auto"/>
                                                                <w:right w:val="none" w:sz="0" w:space="0" w:color="auto"/>
                                                              </w:divBdr>
                                                              <w:divsChild>
                                                                <w:div w:id="361126147">
                                                                  <w:marLeft w:val="0"/>
                                                                  <w:marRight w:val="0"/>
                                                                  <w:marTop w:val="0"/>
                                                                  <w:marBottom w:val="0"/>
                                                                  <w:divBdr>
                                                                    <w:top w:val="none" w:sz="0" w:space="0" w:color="auto"/>
                                                                    <w:left w:val="none" w:sz="0" w:space="0" w:color="auto"/>
                                                                    <w:bottom w:val="none" w:sz="0" w:space="0" w:color="auto"/>
                                                                    <w:right w:val="none" w:sz="0" w:space="0" w:color="auto"/>
                                                                  </w:divBdr>
                                                                  <w:divsChild>
                                                                    <w:div w:id="1306425229">
                                                                      <w:marLeft w:val="0"/>
                                                                      <w:marRight w:val="0"/>
                                                                      <w:marTop w:val="0"/>
                                                                      <w:marBottom w:val="0"/>
                                                                      <w:divBdr>
                                                                        <w:top w:val="none" w:sz="0" w:space="0" w:color="auto"/>
                                                                        <w:left w:val="none" w:sz="0" w:space="0" w:color="auto"/>
                                                                        <w:bottom w:val="none" w:sz="0" w:space="0" w:color="auto"/>
                                                                        <w:right w:val="none" w:sz="0" w:space="0" w:color="auto"/>
                                                                      </w:divBdr>
                                                                      <w:divsChild>
                                                                        <w:div w:id="250823556">
                                                                          <w:marLeft w:val="0"/>
                                                                          <w:marRight w:val="0"/>
                                                                          <w:marTop w:val="0"/>
                                                                          <w:marBottom w:val="0"/>
                                                                          <w:divBdr>
                                                                            <w:top w:val="none" w:sz="0" w:space="0" w:color="auto"/>
                                                                            <w:left w:val="none" w:sz="0" w:space="0" w:color="auto"/>
                                                                            <w:bottom w:val="none" w:sz="0" w:space="0" w:color="auto"/>
                                                                            <w:right w:val="none" w:sz="0" w:space="0" w:color="auto"/>
                                                                          </w:divBdr>
                                                                          <w:divsChild>
                                                                            <w:div w:id="73323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551982">
                                                              <w:marLeft w:val="0"/>
                                                              <w:marRight w:val="0"/>
                                                              <w:marTop w:val="0"/>
                                                              <w:marBottom w:val="0"/>
                                                              <w:divBdr>
                                                                <w:top w:val="none" w:sz="0" w:space="0" w:color="auto"/>
                                                                <w:left w:val="none" w:sz="0" w:space="0" w:color="auto"/>
                                                                <w:bottom w:val="none" w:sz="0" w:space="0" w:color="auto"/>
                                                                <w:right w:val="none" w:sz="0" w:space="0" w:color="auto"/>
                                                              </w:divBdr>
                                                              <w:divsChild>
                                                                <w:div w:id="2012099150">
                                                                  <w:marLeft w:val="0"/>
                                                                  <w:marRight w:val="0"/>
                                                                  <w:marTop w:val="0"/>
                                                                  <w:marBottom w:val="0"/>
                                                                  <w:divBdr>
                                                                    <w:top w:val="none" w:sz="0" w:space="0" w:color="auto"/>
                                                                    <w:left w:val="none" w:sz="0" w:space="0" w:color="auto"/>
                                                                    <w:bottom w:val="none" w:sz="0" w:space="0" w:color="auto"/>
                                                                    <w:right w:val="none" w:sz="0" w:space="0" w:color="auto"/>
                                                                  </w:divBdr>
                                                                  <w:divsChild>
                                                                    <w:div w:id="609747961">
                                                                      <w:marLeft w:val="0"/>
                                                                      <w:marRight w:val="0"/>
                                                                      <w:marTop w:val="0"/>
                                                                      <w:marBottom w:val="0"/>
                                                                      <w:divBdr>
                                                                        <w:top w:val="none" w:sz="0" w:space="0" w:color="auto"/>
                                                                        <w:left w:val="none" w:sz="0" w:space="0" w:color="auto"/>
                                                                        <w:bottom w:val="none" w:sz="0" w:space="0" w:color="auto"/>
                                                                        <w:right w:val="none" w:sz="0" w:space="0" w:color="auto"/>
                                                                      </w:divBdr>
                                                                      <w:divsChild>
                                                                        <w:div w:id="901599475">
                                                                          <w:marLeft w:val="0"/>
                                                                          <w:marRight w:val="0"/>
                                                                          <w:marTop w:val="0"/>
                                                                          <w:marBottom w:val="0"/>
                                                                          <w:divBdr>
                                                                            <w:top w:val="none" w:sz="0" w:space="0" w:color="auto"/>
                                                                            <w:left w:val="none" w:sz="0" w:space="0" w:color="auto"/>
                                                                            <w:bottom w:val="none" w:sz="0" w:space="0" w:color="auto"/>
                                                                            <w:right w:val="none" w:sz="0" w:space="0" w:color="auto"/>
                                                                          </w:divBdr>
                                                                          <w:divsChild>
                                                                            <w:div w:id="1161385064">
                                                                              <w:marLeft w:val="0"/>
                                                                              <w:marRight w:val="0"/>
                                                                              <w:marTop w:val="0"/>
                                                                              <w:marBottom w:val="0"/>
                                                                              <w:divBdr>
                                                                                <w:top w:val="none" w:sz="0" w:space="0" w:color="auto"/>
                                                                                <w:left w:val="none" w:sz="0" w:space="0" w:color="auto"/>
                                                                                <w:bottom w:val="none" w:sz="0" w:space="0" w:color="auto"/>
                                                                                <w:right w:val="none" w:sz="0" w:space="0" w:color="auto"/>
                                                                              </w:divBdr>
                                                                              <w:divsChild>
                                                                                <w:div w:id="1829323606">
                                                                                  <w:marLeft w:val="0"/>
                                                                                  <w:marRight w:val="0"/>
                                                                                  <w:marTop w:val="0"/>
                                                                                  <w:marBottom w:val="0"/>
                                                                                  <w:divBdr>
                                                                                    <w:top w:val="none" w:sz="0" w:space="0" w:color="auto"/>
                                                                                    <w:left w:val="none" w:sz="0" w:space="0" w:color="auto"/>
                                                                                    <w:bottom w:val="none" w:sz="0" w:space="0" w:color="auto"/>
                                                                                    <w:right w:val="none" w:sz="0" w:space="0" w:color="auto"/>
                                                                                  </w:divBdr>
                                                                                  <w:divsChild>
                                                                                    <w:div w:id="1528249471">
                                                                                      <w:marLeft w:val="0"/>
                                                                                      <w:marRight w:val="0"/>
                                                                                      <w:marTop w:val="0"/>
                                                                                      <w:marBottom w:val="0"/>
                                                                                      <w:divBdr>
                                                                                        <w:top w:val="none" w:sz="0" w:space="0" w:color="auto"/>
                                                                                        <w:left w:val="none" w:sz="0" w:space="0" w:color="auto"/>
                                                                                        <w:bottom w:val="none" w:sz="0" w:space="0" w:color="auto"/>
                                                                                        <w:right w:val="none" w:sz="0" w:space="0" w:color="auto"/>
                                                                                      </w:divBdr>
                                                                                      <w:divsChild>
                                                                                        <w:div w:id="75442596">
                                                                                          <w:marLeft w:val="0"/>
                                                                                          <w:marRight w:val="0"/>
                                                                                          <w:marTop w:val="0"/>
                                                                                          <w:marBottom w:val="0"/>
                                                                                          <w:divBdr>
                                                                                            <w:top w:val="none" w:sz="0" w:space="0" w:color="auto"/>
                                                                                            <w:left w:val="none" w:sz="0" w:space="0" w:color="auto"/>
                                                                                            <w:bottom w:val="none" w:sz="0" w:space="0" w:color="auto"/>
                                                                                            <w:right w:val="none" w:sz="0" w:space="0" w:color="auto"/>
                                                                                          </w:divBdr>
                                                                                          <w:divsChild>
                                                                                            <w:div w:id="1785223334">
                                                                                              <w:marLeft w:val="0"/>
                                                                                              <w:marRight w:val="0"/>
                                                                                              <w:marTop w:val="0"/>
                                                                                              <w:marBottom w:val="0"/>
                                                                                              <w:divBdr>
                                                                                                <w:top w:val="none" w:sz="0" w:space="0" w:color="auto"/>
                                                                                                <w:left w:val="none" w:sz="0" w:space="0" w:color="auto"/>
                                                                                                <w:bottom w:val="none" w:sz="0" w:space="0" w:color="auto"/>
                                                                                                <w:right w:val="none" w:sz="0" w:space="0" w:color="auto"/>
                                                                                              </w:divBdr>
                                                                                            </w:div>
                                                                                          </w:divsChild>
                                                                                        </w:div>
                                                                                        <w:div w:id="162161110">
                                                                                          <w:marLeft w:val="0"/>
                                                                                          <w:marRight w:val="0"/>
                                                                                          <w:marTop w:val="0"/>
                                                                                          <w:marBottom w:val="0"/>
                                                                                          <w:divBdr>
                                                                                            <w:top w:val="none" w:sz="0" w:space="0" w:color="auto"/>
                                                                                            <w:left w:val="none" w:sz="0" w:space="0" w:color="auto"/>
                                                                                            <w:bottom w:val="none" w:sz="0" w:space="0" w:color="auto"/>
                                                                                            <w:right w:val="none" w:sz="0" w:space="0" w:color="auto"/>
                                                                                          </w:divBdr>
                                                                                        </w:div>
                                                                                        <w:div w:id="39785700">
                                                                                          <w:marLeft w:val="0"/>
                                                                                          <w:marRight w:val="0"/>
                                                                                          <w:marTop w:val="0"/>
                                                                                          <w:marBottom w:val="0"/>
                                                                                          <w:divBdr>
                                                                                            <w:top w:val="none" w:sz="0" w:space="0" w:color="auto"/>
                                                                                            <w:left w:val="none" w:sz="0" w:space="0" w:color="auto"/>
                                                                                            <w:bottom w:val="none" w:sz="0" w:space="0" w:color="auto"/>
                                                                                            <w:right w:val="none" w:sz="0" w:space="0" w:color="auto"/>
                                                                                          </w:divBdr>
                                                                                        </w:div>
                                                                                        <w:div w:id="2072196830">
                                                                                          <w:marLeft w:val="0"/>
                                                                                          <w:marRight w:val="0"/>
                                                                                          <w:marTop w:val="0"/>
                                                                                          <w:marBottom w:val="0"/>
                                                                                          <w:divBdr>
                                                                                            <w:top w:val="none" w:sz="0" w:space="0" w:color="auto"/>
                                                                                            <w:left w:val="none" w:sz="0" w:space="0" w:color="auto"/>
                                                                                            <w:bottom w:val="none" w:sz="0" w:space="0" w:color="auto"/>
                                                                                            <w:right w:val="none" w:sz="0" w:space="0" w:color="auto"/>
                                                                                          </w:divBdr>
                                                                                        </w:div>
                                                                                        <w:div w:id="221404831">
                                                                                          <w:marLeft w:val="0"/>
                                                                                          <w:marRight w:val="0"/>
                                                                                          <w:marTop w:val="0"/>
                                                                                          <w:marBottom w:val="0"/>
                                                                                          <w:divBdr>
                                                                                            <w:top w:val="none" w:sz="0" w:space="0" w:color="auto"/>
                                                                                            <w:left w:val="none" w:sz="0" w:space="0" w:color="auto"/>
                                                                                            <w:bottom w:val="none" w:sz="0" w:space="0" w:color="auto"/>
                                                                                            <w:right w:val="none" w:sz="0" w:space="0" w:color="auto"/>
                                                                                          </w:divBdr>
                                                                                        </w:div>
                                                                                        <w:div w:id="691034662">
                                                                                          <w:marLeft w:val="0"/>
                                                                                          <w:marRight w:val="0"/>
                                                                                          <w:marTop w:val="0"/>
                                                                                          <w:marBottom w:val="0"/>
                                                                                          <w:divBdr>
                                                                                            <w:top w:val="none" w:sz="0" w:space="0" w:color="auto"/>
                                                                                            <w:left w:val="none" w:sz="0" w:space="0" w:color="auto"/>
                                                                                            <w:bottom w:val="none" w:sz="0" w:space="0" w:color="auto"/>
                                                                                            <w:right w:val="none" w:sz="0" w:space="0" w:color="auto"/>
                                                                                          </w:divBdr>
                                                                                        </w:div>
                                                                                        <w:div w:id="136530141">
                                                                                          <w:marLeft w:val="0"/>
                                                                                          <w:marRight w:val="0"/>
                                                                                          <w:marTop w:val="0"/>
                                                                                          <w:marBottom w:val="0"/>
                                                                                          <w:divBdr>
                                                                                            <w:top w:val="none" w:sz="0" w:space="0" w:color="auto"/>
                                                                                            <w:left w:val="none" w:sz="0" w:space="0" w:color="auto"/>
                                                                                            <w:bottom w:val="none" w:sz="0" w:space="0" w:color="auto"/>
                                                                                            <w:right w:val="none" w:sz="0" w:space="0" w:color="auto"/>
                                                                                          </w:divBdr>
                                                                                        </w:div>
                                                                                        <w:div w:id="767309328">
                                                                                          <w:marLeft w:val="0"/>
                                                                                          <w:marRight w:val="0"/>
                                                                                          <w:marTop w:val="0"/>
                                                                                          <w:marBottom w:val="0"/>
                                                                                          <w:divBdr>
                                                                                            <w:top w:val="none" w:sz="0" w:space="0" w:color="auto"/>
                                                                                            <w:left w:val="none" w:sz="0" w:space="0" w:color="auto"/>
                                                                                            <w:bottom w:val="none" w:sz="0" w:space="0" w:color="auto"/>
                                                                                            <w:right w:val="none" w:sz="0" w:space="0" w:color="auto"/>
                                                                                          </w:divBdr>
                                                                                        </w:div>
                                                                                        <w:div w:id="1261525831">
                                                                                          <w:marLeft w:val="0"/>
                                                                                          <w:marRight w:val="0"/>
                                                                                          <w:marTop w:val="0"/>
                                                                                          <w:marBottom w:val="0"/>
                                                                                          <w:divBdr>
                                                                                            <w:top w:val="none" w:sz="0" w:space="0" w:color="auto"/>
                                                                                            <w:left w:val="none" w:sz="0" w:space="0" w:color="auto"/>
                                                                                            <w:bottom w:val="none" w:sz="0" w:space="0" w:color="auto"/>
                                                                                            <w:right w:val="none" w:sz="0" w:space="0" w:color="auto"/>
                                                                                          </w:divBdr>
                                                                                          <w:divsChild>
                                                                                            <w:div w:id="1572303208">
                                                                                              <w:marLeft w:val="0"/>
                                                                                              <w:marRight w:val="0"/>
                                                                                              <w:marTop w:val="0"/>
                                                                                              <w:marBottom w:val="0"/>
                                                                                              <w:divBdr>
                                                                                                <w:top w:val="none" w:sz="0" w:space="0" w:color="auto"/>
                                                                                                <w:left w:val="none" w:sz="0" w:space="0" w:color="auto"/>
                                                                                                <w:bottom w:val="none" w:sz="0" w:space="0" w:color="auto"/>
                                                                                                <w:right w:val="none" w:sz="0" w:space="0" w:color="auto"/>
                                                                                              </w:divBdr>
                                                                                              <w:divsChild>
                                                                                                <w:div w:id="1648820370">
                                                                                                  <w:marLeft w:val="0"/>
                                                                                                  <w:marRight w:val="0"/>
                                                                                                  <w:marTop w:val="0"/>
                                                                                                  <w:marBottom w:val="0"/>
                                                                                                  <w:divBdr>
                                                                                                    <w:top w:val="none" w:sz="0" w:space="0" w:color="auto"/>
                                                                                                    <w:left w:val="none" w:sz="0" w:space="0" w:color="auto"/>
                                                                                                    <w:bottom w:val="none" w:sz="0" w:space="0" w:color="auto"/>
                                                                                                    <w:right w:val="none" w:sz="0" w:space="0" w:color="auto"/>
                                                                                                  </w:divBdr>
                                                                                                  <w:divsChild>
                                                                                                    <w:div w:id="38256474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5846811">
                                                      <w:marLeft w:val="0"/>
                                                      <w:marRight w:val="0"/>
                                                      <w:marTop w:val="360"/>
                                                      <w:marBottom w:val="0"/>
                                                      <w:divBdr>
                                                        <w:top w:val="none" w:sz="0" w:space="0" w:color="auto"/>
                                                        <w:left w:val="none" w:sz="0" w:space="0" w:color="auto"/>
                                                        <w:bottom w:val="none" w:sz="0" w:space="0" w:color="auto"/>
                                                        <w:right w:val="none" w:sz="0" w:space="0" w:color="auto"/>
                                                      </w:divBdr>
                                                      <w:divsChild>
                                                        <w:div w:id="140655818">
                                                          <w:marLeft w:val="0"/>
                                                          <w:marRight w:val="0"/>
                                                          <w:marTop w:val="0"/>
                                                          <w:marBottom w:val="0"/>
                                                          <w:divBdr>
                                                            <w:top w:val="none" w:sz="0" w:space="0" w:color="auto"/>
                                                            <w:left w:val="none" w:sz="0" w:space="0" w:color="auto"/>
                                                            <w:bottom w:val="none" w:sz="0" w:space="0" w:color="auto"/>
                                                            <w:right w:val="none" w:sz="0" w:space="0" w:color="auto"/>
                                                          </w:divBdr>
                                                          <w:divsChild>
                                                            <w:div w:id="311449856">
                                                              <w:marLeft w:val="0"/>
                                                              <w:marRight w:val="0"/>
                                                              <w:marTop w:val="0"/>
                                                              <w:marBottom w:val="0"/>
                                                              <w:divBdr>
                                                                <w:top w:val="none" w:sz="0" w:space="0" w:color="auto"/>
                                                                <w:left w:val="none" w:sz="0" w:space="0" w:color="auto"/>
                                                                <w:bottom w:val="none" w:sz="0" w:space="0" w:color="auto"/>
                                                                <w:right w:val="none" w:sz="0" w:space="0" w:color="auto"/>
                                                              </w:divBdr>
                                                              <w:divsChild>
                                                                <w:div w:id="327488681">
                                                                  <w:marLeft w:val="0"/>
                                                                  <w:marRight w:val="0"/>
                                                                  <w:marTop w:val="0"/>
                                                                  <w:marBottom w:val="0"/>
                                                                  <w:divBdr>
                                                                    <w:top w:val="none" w:sz="0" w:space="0" w:color="auto"/>
                                                                    <w:left w:val="none" w:sz="0" w:space="0" w:color="auto"/>
                                                                    <w:bottom w:val="none" w:sz="0" w:space="0" w:color="auto"/>
                                                                    <w:right w:val="none" w:sz="0" w:space="0" w:color="auto"/>
                                                                  </w:divBdr>
                                                                  <w:divsChild>
                                                                    <w:div w:id="406535756">
                                                                      <w:marLeft w:val="0"/>
                                                                      <w:marRight w:val="0"/>
                                                                      <w:marTop w:val="0"/>
                                                                      <w:marBottom w:val="0"/>
                                                                      <w:divBdr>
                                                                        <w:top w:val="none" w:sz="0" w:space="0" w:color="auto"/>
                                                                        <w:left w:val="none" w:sz="0" w:space="0" w:color="auto"/>
                                                                        <w:bottom w:val="none" w:sz="0" w:space="0" w:color="auto"/>
                                                                        <w:right w:val="none" w:sz="0" w:space="0" w:color="auto"/>
                                                                      </w:divBdr>
                                                                      <w:divsChild>
                                                                        <w:div w:id="1339388887">
                                                                          <w:marLeft w:val="0"/>
                                                                          <w:marRight w:val="0"/>
                                                                          <w:marTop w:val="0"/>
                                                                          <w:marBottom w:val="0"/>
                                                                          <w:divBdr>
                                                                            <w:top w:val="none" w:sz="0" w:space="0" w:color="auto"/>
                                                                            <w:left w:val="none" w:sz="0" w:space="0" w:color="auto"/>
                                                                            <w:bottom w:val="none" w:sz="0" w:space="0" w:color="auto"/>
                                                                            <w:right w:val="none" w:sz="0" w:space="0" w:color="auto"/>
                                                                          </w:divBdr>
                                                                          <w:divsChild>
                                                                            <w:div w:id="183541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589810">
                                                              <w:marLeft w:val="0"/>
                                                              <w:marRight w:val="0"/>
                                                              <w:marTop w:val="0"/>
                                                              <w:marBottom w:val="0"/>
                                                              <w:divBdr>
                                                                <w:top w:val="none" w:sz="0" w:space="0" w:color="auto"/>
                                                                <w:left w:val="none" w:sz="0" w:space="0" w:color="auto"/>
                                                                <w:bottom w:val="none" w:sz="0" w:space="0" w:color="auto"/>
                                                                <w:right w:val="none" w:sz="0" w:space="0" w:color="auto"/>
                                                              </w:divBdr>
                                                              <w:divsChild>
                                                                <w:div w:id="2037652239">
                                                                  <w:marLeft w:val="0"/>
                                                                  <w:marRight w:val="0"/>
                                                                  <w:marTop w:val="0"/>
                                                                  <w:marBottom w:val="0"/>
                                                                  <w:divBdr>
                                                                    <w:top w:val="none" w:sz="0" w:space="0" w:color="auto"/>
                                                                    <w:left w:val="none" w:sz="0" w:space="0" w:color="auto"/>
                                                                    <w:bottom w:val="none" w:sz="0" w:space="0" w:color="auto"/>
                                                                    <w:right w:val="none" w:sz="0" w:space="0" w:color="auto"/>
                                                                  </w:divBdr>
                                                                  <w:divsChild>
                                                                    <w:div w:id="2063169377">
                                                                      <w:marLeft w:val="0"/>
                                                                      <w:marRight w:val="0"/>
                                                                      <w:marTop w:val="0"/>
                                                                      <w:marBottom w:val="0"/>
                                                                      <w:divBdr>
                                                                        <w:top w:val="none" w:sz="0" w:space="0" w:color="auto"/>
                                                                        <w:left w:val="none" w:sz="0" w:space="0" w:color="auto"/>
                                                                        <w:bottom w:val="none" w:sz="0" w:space="0" w:color="auto"/>
                                                                        <w:right w:val="none" w:sz="0" w:space="0" w:color="auto"/>
                                                                      </w:divBdr>
                                                                      <w:divsChild>
                                                                        <w:div w:id="1581212469">
                                                                          <w:marLeft w:val="0"/>
                                                                          <w:marRight w:val="0"/>
                                                                          <w:marTop w:val="0"/>
                                                                          <w:marBottom w:val="0"/>
                                                                          <w:divBdr>
                                                                            <w:top w:val="none" w:sz="0" w:space="0" w:color="auto"/>
                                                                            <w:left w:val="none" w:sz="0" w:space="0" w:color="auto"/>
                                                                            <w:bottom w:val="none" w:sz="0" w:space="0" w:color="auto"/>
                                                                            <w:right w:val="none" w:sz="0" w:space="0" w:color="auto"/>
                                                                          </w:divBdr>
                                                                          <w:divsChild>
                                                                            <w:div w:id="1513493307">
                                                                              <w:marLeft w:val="0"/>
                                                                              <w:marRight w:val="0"/>
                                                                              <w:marTop w:val="0"/>
                                                                              <w:marBottom w:val="0"/>
                                                                              <w:divBdr>
                                                                                <w:top w:val="none" w:sz="0" w:space="0" w:color="auto"/>
                                                                                <w:left w:val="none" w:sz="0" w:space="0" w:color="auto"/>
                                                                                <w:bottom w:val="none" w:sz="0" w:space="0" w:color="auto"/>
                                                                                <w:right w:val="none" w:sz="0" w:space="0" w:color="auto"/>
                                                                              </w:divBdr>
                                                                              <w:divsChild>
                                                                                <w:div w:id="1360351113">
                                                                                  <w:marLeft w:val="0"/>
                                                                                  <w:marRight w:val="0"/>
                                                                                  <w:marTop w:val="0"/>
                                                                                  <w:marBottom w:val="0"/>
                                                                                  <w:divBdr>
                                                                                    <w:top w:val="none" w:sz="0" w:space="0" w:color="auto"/>
                                                                                    <w:left w:val="none" w:sz="0" w:space="0" w:color="auto"/>
                                                                                    <w:bottom w:val="none" w:sz="0" w:space="0" w:color="auto"/>
                                                                                    <w:right w:val="none" w:sz="0" w:space="0" w:color="auto"/>
                                                                                  </w:divBdr>
                                                                                  <w:divsChild>
                                                                                    <w:div w:id="1928297189">
                                                                                      <w:marLeft w:val="0"/>
                                                                                      <w:marRight w:val="0"/>
                                                                                      <w:marTop w:val="0"/>
                                                                                      <w:marBottom w:val="0"/>
                                                                                      <w:divBdr>
                                                                                        <w:top w:val="none" w:sz="0" w:space="0" w:color="auto"/>
                                                                                        <w:left w:val="none" w:sz="0" w:space="0" w:color="auto"/>
                                                                                        <w:bottom w:val="none" w:sz="0" w:space="0" w:color="auto"/>
                                                                                        <w:right w:val="none" w:sz="0" w:space="0" w:color="auto"/>
                                                                                      </w:divBdr>
                                                                                      <w:divsChild>
                                                                                        <w:div w:id="1513572091">
                                                                                          <w:marLeft w:val="0"/>
                                                                                          <w:marRight w:val="0"/>
                                                                                          <w:marTop w:val="0"/>
                                                                                          <w:marBottom w:val="0"/>
                                                                                          <w:divBdr>
                                                                                            <w:top w:val="none" w:sz="0" w:space="0" w:color="auto"/>
                                                                                            <w:left w:val="none" w:sz="0" w:space="0" w:color="auto"/>
                                                                                            <w:bottom w:val="none" w:sz="0" w:space="0" w:color="auto"/>
                                                                                            <w:right w:val="none" w:sz="0" w:space="0" w:color="auto"/>
                                                                                          </w:divBdr>
                                                                                          <w:divsChild>
                                                                                            <w:div w:id="2129665912">
                                                                                              <w:marLeft w:val="0"/>
                                                                                              <w:marRight w:val="0"/>
                                                                                              <w:marTop w:val="0"/>
                                                                                              <w:marBottom w:val="0"/>
                                                                                              <w:divBdr>
                                                                                                <w:top w:val="none" w:sz="0" w:space="0" w:color="auto"/>
                                                                                                <w:left w:val="none" w:sz="0" w:space="0" w:color="auto"/>
                                                                                                <w:bottom w:val="none" w:sz="0" w:space="0" w:color="auto"/>
                                                                                                <w:right w:val="none" w:sz="0" w:space="0" w:color="auto"/>
                                                                                              </w:divBdr>
                                                                                            </w:div>
                                                                                          </w:divsChild>
                                                                                        </w:div>
                                                                                        <w:div w:id="590236392">
                                                                                          <w:marLeft w:val="0"/>
                                                                                          <w:marRight w:val="0"/>
                                                                                          <w:marTop w:val="0"/>
                                                                                          <w:marBottom w:val="0"/>
                                                                                          <w:divBdr>
                                                                                            <w:top w:val="none" w:sz="0" w:space="0" w:color="auto"/>
                                                                                            <w:left w:val="none" w:sz="0" w:space="0" w:color="auto"/>
                                                                                            <w:bottom w:val="none" w:sz="0" w:space="0" w:color="auto"/>
                                                                                            <w:right w:val="none" w:sz="0" w:space="0" w:color="auto"/>
                                                                                          </w:divBdr>
                                                                                        </w:div>
                                                                                        <w:div w:id="1215040912">
                                                                                          <w:marLeft w:val="0"/>
                                                                                          <w:marRight w:val="0"/>
                                                                                          <w:marTop w:val="0"/>
                                                                                          <w:marBottom w:val="0"/>
                                                                                          <w:divBdr>
                                                                                            <w:top w:val="none" w:sz="0" w:space="0" w:color="auto"/>
                                                                                            <w:left w:val="none" w:sz="0" w:space="0" w:color="auto"/>
                                                                                            <w:bottom w:val="none" w:sz="0" w:space="0" w:color="auto"/>
                                                                                            <w:right w:val="none" w:sz="0" w:space="0" w:color="auto"/>
                                                                                          </w:divBdr>
                                                                                        </w:div>
                                                                                        <w:div w:id="1238713456">
                                                                                          <w:marLeft w:val="0"/>
                                                                                          <w:marRight w:val="0"/>
                                                                                          <w:marTop w:val="0"/>
                                                                                          <w:marBottom w:val="0"/>
                                                                                          <w:divBdr>
                                                                                            <w:top w:val="none" w:sz="0" w:space="0" w:color="auto"/>
                                                                                            <w:left w:val="none" w:sz="0" w:space="0" w:color="auto"/>
                                                                                            <w:bottom w:val="none" w:sz="0" w:space="0" w:color="auto"/>
                                                                                            <w:right w:val="none" w:sz="0" w:space="0" w:color="auto"/>
                                                                                          </w:divBdr>
                                                                                        </w:div>
                                                                                        <w:div w:id="7753721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655275">
                                                                                              <w:marLeft w:val="0"/>
                                                                                              <w:marRight w:val="0"/>
                                                                                              <w:marTop w:val="0"/>
                                                                                              <w:marBottom w:val="0"/>
                                                                                              <w:divBdr>
                                                                                                <w:top w:val="none" w:sz="0" w:space="0" w:color="auto"/>
                                                                                                <w:left w:val="none" w:sz="0" w:space="0" w:color="auto"/>
                                                                                                <w:bottom w:val="none" w:sz="0" w:space="0" w:color="auto"/>
                                                                                                <w:right w:val="none" w:sz="0" w:space="0" w:color="auto"/>
                                                                                              </w:divBdr>
                                                                                            </w:div>
                                                                                          </w:divsChild>
                                                                                        </w:div>
                                                                                        <w:div w:id="235869610">
                                                                                          <w:marLeft w:val="0"/>
                                                                                          <w:marRight w:val="0"/>
                                                                                          <w:marTop w:val="0"/>
                                                                                          <w:marBottom w:val="0"/>
                                                                                          <w:divBdr>
                                                                                            <w:top w:val="none" w:sz="0" w:space="0" w:color="auto"/>
                                                                                            <w:left w:val="none" w:sz="0" w:space="0" w:color="auto"/>
                                                                                            <w:bottom w:val="none" w:sz="0" w:space="0" w:color="auto"/>
                                                                                            <w:right w:val="none" w:sz="0" w:space="0" w:color="auto"/>
                                                                                          </w:divBdr>
                                                                                        </w:div>
                                                                                        <w:div w:id="544410894">
                                                                                          <w:marLeft w:val="0"/>
                                                                                          <w:marRight w:val="0"/>
                                                                                          <w:marTop w:val="0"/>
                                                                                          <w:marBottom w:val="0"/>
                                                                                          <w:divBdr>
                                                                                            <w:top w:val="none" w:sz="0" w:space="0" w:color="auto"/>
                                                                                            <w:left w:val="none" w:sz="0" w:space="0" w:color="auto"/>
                                                                                            <w:bottom w:val="none" w:sz="0" w:space="0" w:color="auto"/>
                                                                                            <w:right w:val="none" w:sz="0" w:space="0" w:color="auto"/>
                                                                                          </w:divBdr>
                                                                                        </w:div>
                                                                                        <w:div w:id="10091399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6936575">
                                                                                              <w:marLeft w:val="0"/>
                                                                                              <w:marRight w:val="0"/>
                                                                                              <w:marTop w:val="0"/>
                                                                                              <w:marBottom w:val="0"/>
                                                                                              <w:divBdr>
                                                                                                <w:top w:val="none" w:sz="0" w:space="0" w:color="auto"/>
                                                                                                <w:left w:val="none" w:sz="0" w:space="0" w:color="auto"/>
                                                                                                <w:bottom w:val="none" w:sz="0" w:space="0" w:color="auto"/>
                                                                                                <w:right w:val="none" w:sz="0" w:space="0" w:color="auto"/>
                                                                                              </w:divBdr>
                                                                                            </w:div>
                                                                                          </w:divsChild>
                                                                                        </w:div>
                                                                                        <w:div w:id="689768731">
                                                                                          <w:marLeft w:val="0"/>
                                                                                          <w:marRight w:val="0"/>
                                                                                          <w:marTop w:val="0"/>
                                                                                          <w:marBottom w:val="0"/>
                                                                                          <w:divBdr>
                                                                                            <w:top w:val="none" w:sz="0" w:space="0" w:color="auto"/>
                                                                                            <w:left w:val="none" w:sz="0" w:space="0" w:color="auto"/>
                                                                                            <w:bottom w:val="none" w:sz="0" w:space="0" w:color="auto"/>
                                                                                            <w:right w:val="none" w:sz="0" w:space="0" w:color="auto"/>
                                                                                          </w:divBdr>
                                                                                        </w:div>
                                                                                        <w:div w:id="650015952">
                                                                                          <w:marLeft w:val="0"/>
                                                                                          <w:marRight w:val="0"/>
                                                                                          <w:marTop w:val="0"/>
                                                                                          <w:marBottom w:val="0"/>
                                                                                          <w:divBdr>
                                                                                            <w:top w:val="none" w:sz="0" w:space="0" w:color="auto"/>
                                                                                            <w:left w:val="none" w:sz="0" w:space="0" w:color="auto"/>
                                                                                            <w:bottom w:val="none" w:sz="0" w:space="0" w:color="auto"/>
                                                                                            <w:right w:val="none" w:sz="0" w:space="0" w:color="auto"/>
                                                                                          </w:divBdr>
                                                                                        </w:div>
                                                                                        <w:div w:id="347952494">
                                                                                          <w:marLeft w:val="0"/>
                                                                                          <w:marRight w:val="0"/>
                                                                                          <w:marTop w:val="0"/>
                                                                                          <w:marBottom w:val="0"/>
                                                                                          <w:divBdr>
                                                                                            <w:top w:val="none" w:sz="0" w:space="0" w:color="auto"/>
                                                                                            <w:left w:val="none" w:sz="0" w:space="0" w:color="auto"/>
                                                                                            <w:bottom w:val="none" w:sz="0" w:space="0" w:color="auto"/>
                                                                                            <w:right w:val="none" w:sz="0" w:space="0" w:color="auto"/>
                                                                                          </w:divBdr>
                                                                                          <w:divsChild>
                                                                                            <w:div w:id="1178080685">
                                                                                              <w:marLeft w:val="0"/>
                                                                                              <w:marRight w:val="0"/>
                                                                                              <w:marTop w:val="0"/>
                                                                                              <w:marBottom w:val="0"/>
                                                                                              <w:divBdr>
                                                                                                <w:top w:val="none" w:sz="0" w:space="0" w:color="auto"/>
                                                                                                <w:left w:val="none" w:sz="0" w:space="0" w:color="auto"/>
                                                                                                <w:bottom w:val="none" w:sz="0" w:space="0" w:color="auto"/>
                                                                                                <w:right w:val="none" w:sz="0" w:space="0" w:color="auto"/>
                                                                                              </w:divBdr>
                                                                                              <w:divsChild>
                                                                                                <w:div w:id="1015306738">
                                                                                                  <w:marLeft w:val="0"/>
                                                                                                  <w:marRight w:val="0"/>
                                                                                                  <w:marTop w:val="0"/>
                                                                                                  <w:marBottom w:val="0"/>
                                                                                                  <w:divBdr>
                                                                                                    <w:top w:val="none" w:sz="0" w:space="0" w:color="auto"/>
                                                                                                    <w:left w:val="none" w:sz="0" w:space="0" w:color="auto"/>
                                                                                                    <w:bottom w:val="none" w:sz="0" w:space="0" w:color="auto"/>
                                                                                                    <w:right w:val="none" w:sz="0" w:space="0" w:color="auto"/>
                                                                                                  </w:divBdr>
                                                                                                  <w:divsChild>
                                                                                                    <w:div w:id="201911841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193540">
                                                      <w:marLeft w:val="0"/>
                                                      <w:marRight w:val="0"/>
                                                      <w:marTop w:val="360"/>
                                                      <w:marBottom w:val="0"/>
                                                      <w:divBdr>
                                                        <w:top w:val="none" w:sz="0" w:space="0" w:color="auto"/>
                                                        <w:left w:val="none" w:sz="0" w:space="0" w:color="auto"/>
                                                        <w:bottom w:val="none" w:sz="0" w:space="0" w:color="auto"/>
                                                        <w:right w:val="none" w:sz="0" w:space="0" w:color="auto"/>
                                                      </w:divBdr>
                                                      <w:divsChild>
                                                        <w:div w:id="135339355">
                                                          <w:marLeft w:val="0"/>
                                                          <w:marRight w:val="0"/>
                                                          <w:marTop w:val="0"/>
                                                          <w:marBottom w:val="0"/>
                                                          <w:divBdr>
                                                            <w:top w:val="none" w:sz="0" w:space="0" w:color="auto"/>
                                                            <w:left w:val="none" w:sz="0" w:space="0" w:color="auto"/>
                                                            <w:bottom w:val="none" w:sz="0" w:space="0" w:color="auto"/>
                                                            <w:right w:val="none" w:sz="0" w:space="0" w:color="auto"/>
                                                          </w:divBdr>
                                                          <w:divsChild>
                                                            <w:div w:id="1339043473">
                                                              <w:marLeft w:val="0"/>
                                                              <w:marRight w:val="0"/>
                                                              <w:marTop w:val="0"/>
                                                              <w:marBottom w:val="0"/>
                                                              <w:divBdr>
                                                                <w:top w:val="none" w:sz="0" w:space="0" w:color="auto"/>
                                                                <w:left w:val="none" w:sz="0" w:space="0" w:color="auto"/>
                                                                <w:bottom w:val="none" w:sz="0" w:space="0" w:color="auto"/>
                                                                <w:right w:val="none" w:sz="0" w:space="0" w:color="auto"/>
                                                              </w:divBdr>
                                                              <w:divsChild>
                                                                <w:div w:id="1882398904">
                                                                  <w:marLeft w:val="0"/>
                                                                  <w:marRight w:val="0"/>
                                                                  <w:marTop w:val="0"/>
                                                                  <w:marBottom w:val="0"/>
                                                                  <w:divBdr>
                                                                    <w:top w:val="none" w:sz="0" w:space="0" w:color="auto"/>
                                                                    <w:left w:val="none" w:sz="0" w:space="0" w:color="auto"/>
                                                                    <w:bottom w:val="none" w:sz="0" w:space="0" w:color="auto"/>
                                                                    <w:right w:val="none" w:sz="0" w:space="0" w:color="auto"/>
                                                                  </w:divBdr>
                                                                  <w:divsChild>
                                                                    <w:div w:id="1551065735">
                                                                      <w:marLeft w:val="0"/>
                                                                      <w:marRight w:val="0"/>
                                                                      <w:marTop w:val="0"/>
                                                                      <w:marBottom w:val="0"/>
                                                                      <w:divBdr>
                                                                        <w:top w:val="none" w:sz="0" w:space="0" w:color="auto"/>
                                                                        <w:left w:val="none" w:sz="0" w:space="0" w:color="auto"/>
                                                                        <w:bottom w:val="none" w:sz="0" w:space="0" w:color="auto"/>
                                                                        <w:right w:val="none" w:sz="0" w:space="0" w:color="auto"/>
                                                                      </w:divBdr>
                                                                      <w:divsChild>
                                                                        <w:div w:id="1174877493">
                                                                          <w:marLeft w:val="0"/>
                                                                          <w:marRight w:val="0"/>
                                                                          <w:marTop w:val="0"/>
                                                                          <w:marBottom w:val="0"/>
                                                                          <w:divBdr>
                                                                            <w:top w:val="none" w:sz="0" w:space="0" w:color="auto"/>
                                                                            <w:left w:val="none" w:sz="0" w:space="0" w:color="auto"/>
                                                                            <w:bottom w:val="none" w:sz="0" w:space="0" w:color="auto"/>
                                                                            <w:right w:val="none" w:sz="0" w:space="0" w:color="auto"/>
                                                                          </w:divBdr>
                                                                          <w:divsChild>
                                                                            <w:div w:id="120339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72390">
                                                              <w:marLeft w:val="0"/>
                                                              <w:marRight w:val="0"/>
                                                              <w:marTop w:val="0"/>
                                                              <w:marBottom w:val="0"/>
                                                              <w:divBdr>
                                                                <w:top w:val="none" w:sz="0" w:space="0" w:color="auto"/>
                                                                <w:left w:val="none" w:sz="0" w:space="0" w:color="auto"/>
                                                                <w:bottom w:val="none" w:sz="0" w:space="0" w:color="auto"/>
                                                                <w:right w:val="none" w:sz="0" w:space="0" w:color="auto"/>
                                                              </w:divBdr>
                                                              <w:divsChild>
                                                                <w:div w:id="2062749640">
                                                                  <w:marLeft w:val="0"/>
                                                                  <w:marRight w:val="0"/>
                                                                  <w:marTop w:val="0"/>
                                                                  <w:marBottom w:val="0"/>
                                                                  <w:divBdr>
                                                                    <w:top w:val="none" w:sz="0" w:space="0" w:color="auto"/>
                                                                    <w:left w:val="none" w:sz="0" w:space="0" w:color="auto"/>
                                                                    <w:bottom w:val="none" w:sz="0" w:space="0" w:color="auto"/>
                                                                    <w:right w:val="none" w:sz="0" w:space="0" w:color="auto"/>
                                                                  </w:divBdr>
                                                                  <w:divsChild>
                                                                    <w:div w:id="151802332">
                                                                      <w:marLeft w:val="0"/>
                                                                      <w:marRight w:val="0"/>
                                                                      <w:marTop w:val="0"/>
                                                                      <w:marBottom w:val="0"/>
                                                                      <w:divBdr>
                                                                        <w:top w:val="none" w:sz="0" w:space="0" w:color="auto"/>
                                                                        <w:left w:val="none" w:sz="0" w:space="0" w:color="auto"/>
                                                                        <w:bottom w:val="none" w:sz="0" w:space="0" w:color="auto"/>
                                                                        <w:right w:val="none" w:sz="0" w:space="0" w:color="auto"/>
                                                                      </w:divBdr>
                                                                      <w:divsChild>
                                                                        <w:div w:id="62024408">
                                                                          <w:marLeft w:val="0"/>
                                                                          <w:marRight w:val="0"/>
                                                                          <w:marTop w:val="0"/>
                                                                          <w:marBottom w:val="0"/>
                                                                          <w:divBdr>
                                                                            <w:top w:val="none" w:sz="0" w:space="0" w:color="auto"/>
                                                                            <w:left w:val="none" w:sz="0" w:space="0" w:color="auto"/>
                                                                            <w:bottom w:val="none" w:sz="0" w:space="0" w:color="auto"/>
                                                                            <w:right w:val="none" w:sz="0" w:space="0" w:color="auto"/>
                                                                          </w:divBdr>
                                                                          <w:divsChild>
                                                                            <w:div w:id="769396650">
                                                                              <w:marLeft w:val="0"/>
                                                                              <w:marRight w:val="0"/>
                                                                              <w:marTop w:val="0"/>
                                                                              <w:marBottom w:val="0"/>
                                                                              <w:divBdr>
                                                                                <w:top w:val="none" w:sz="0" w:space="0" w:color="auto"/>
                                                                                <w:left w:val="none" w:sz="0" w:space="0" w:color="auto"/>
                                                                                <w:bottom w:val="none" w:sz="0" w:space="0" w:color="auto"/>
                                                                                <w:right w:val="none" w:sz="0" w:space="0" w:color="auto"/>
                                                                              </w:divBdr>
                                                                              <w:divsChild>
                                                                                <w:div w:id="353767329">
                                                                                  <w:marLeft w:val="0"/>
                                                                                  <w:marRight w:val="0"/>
                                                                                  <w:marTop w:val="0"/>
                                                                                  <w:marBottom w:val="0"/>
                                                                                  <w:divBdr>
                                                                                    <w:top w:val="none" w:sz="0" w:space="0" w:color="auto"/>
                                                                                    <w:left w:val="none" w:sz="0" w:space="0" w:color="auto"/>
                                                                                    <w:bottom w:val="none" w:sz="0" w:space="0" w:color="auto"/>
                                                                                    <w:right w:val="none" w:sz="0" w:space="0" w:color="auto"/>
                                                                                  </w:divBdr>
                                                                                  <w:divsChild>
                                                                                    <w:div w:id="2090467509">
                                                                                      <w:marLeft w:val="0"/>
                                                                                      <w:marRight w:val="0"/>
                                                                                      <w:marTop w:val="0"/>
                                                                                      <w:marBottom w:val="0"/>
                                                                                      <w:divBdr>
                                                                                        <w:top w:val="none" w:sz="0" w:space="0" w:color="auto"/>
                                                                                        <w:left w:val="none" w:sz="0" w:space="0" w:color="auto"/>
                                                                                        <w:bottom w:val="none" w:sz="0" w:space="0" w:color="auto"/>
                                                                                        <w:right w:val="none" w:sz="0" w:space="0" w:color="auto"/>
                                                                                      </w:divBdr>
                                                                                      <w:divsChild>
                                                                                        <w:div w:id="456996957">
                                                                                          <w:marLeft w:val="0"/>
                                                                                          <w:marRight w:val="0"/>
                                                                                          <w:marTop w:val="0"/>
                                                                                          <w:marBottom w:val="0"/>
                                                                                          <w:divBdr>
                                                                                            <w:top w:val="none" w:sz="0" w:space="0" w:color="auto"/>
                                                                                            <w:left w:val="none" w:sz="0" w:space="0" w:color="auto"/>
                                                                                            <w:bottom w:val="none" w:sz="0" w:space="0" w:color="auto"/>
                                                                                            <w:right w:val="none" w:sz="0" w:space="0" w:color="auto"/>
                                                                                          </w:divBdr>
                                                                                          <w:divsChild>
                                                                                            <w:div w:id="46681995">
                                                                                              <w:marLeft w:val="0"/>
                                                                                              <w:marRight w:val="0"/>
                                                                                              <w:marTop w:val="0"/>
                                                                                              <w:marBottom w:val="0"/>
                                                                                              <w:divBdr>
                                                                                                <w:top w:val="none" w:sz="0" w:space="0" w:color="auto"/>
                                                                                                <w:left w:val="none" w:sz="0" w:space="0" w:color="auto"/>
                                                                                                <w:bottom w:val="none" w:sz="0" w:space="0" w:color="auto"/>
                                                                                                <w:right w:val="none" w:sz="0" w:space="0" w:color="auto"/>
                                                                                              </w:divBdr>
                                                                                            </w:div>
                                                                                          </w:divsChild>
                                                                                        </w:div>
                                                                                        <w:div w:id="1428766259">
                                                                                          <w:marLeft w:val="0"/>
                                                                                          <w:marRight w:val="0"/>
                                                                                          <w:marTop w:val="0"/>
                                                                                          <w:marBottom w:val="0"/>
                                                                                          <w:divBdr>
                                                                                            <w:top w:val="none" w:sz="0" w:space="0" w:color="auto"/>
                                                                                            <w:left w:val="none" w:sz="0" w:space="0" w:color="auto"/>
                                                                                            <w:bottom w:val="none" w:sz="0" w:space="0" w:color="auto"/>
                                                                                            <w:right w:val="none" w:sz="0" w:space="0" w:color="auto"/>
                                                                                          </w:divBdr>
                                                                                        </w:div>
                                                                                        <w:div w:id="1412660274">
                                                                                          <w:marLeft w:val="0"/>
                                                                                          <w:marRight w:val="0"/>
                                                                                          <w:marTop w:val="0"/>
                                                                                          <w:marBottom w:val="0"/>
                                                                                          <w:divBdr>
                                                                                            <w:top w:val="none" w:sz="0" w:space="0" w:color="auto"/>
                                                                                            <w:left w:val="none" w:sz="0" w:space="0" w:color="auto"/>
                                                                                            <w:bottom w:val="none" w:sz="0" w:space="0" w:color="auto"/>
                                                                                            <w:right w:val="none" w:sz="0" w:space="0" w:color="auto"/>
                                                                                          </w:divBdr>
                                                                                        </w:div>
                                                                                        <w:div w:id="1132790729">
                                                                                          <w:marLeft w:val="0"/>
                                                                                          <w:marRight w:val="0"/>
                                                                                          <w:marTop w:val="0"/>
                                                                                          <w:marBottom w:val="0"/>
                                                                                          <w:divBdr>
                                                                                            <w:top w:val="none" w:sz="0" w:space="0" w:color="auto"/>
                                                                                            <w:left w:val="none" w:sz="0" w:space="0" w:color="auto"/>
                                                                                            <w:bottom w:val="none" w:sz="0" w:space="0" w:color="auto"/>
                                                                                            <w:right w:val="none" w:sz="0" w:space="0" w:color="auto"/>
                                                                                          </w:divBdr>
                                                                                        </w:div>
                                                                                        <w:div w:id="1117330463">
                                                                                          <w:marLeft w:val="0"/>
                                                                                          <w:marRight w:val="0"/>
                                                                                          <w:marTop w:val="0"/>
                                                                                          <w:marBottom w:val="0"/>
                                                                                          <w:divBdr>
                                                                                            <w:top w:val="none" w:sz="0" w:space="0" w:color="auto"/>
                                                                                            <w:left w:val="none" w:sz="0" w:space="0" w:color="auto"/>
                                                                                            <w:bottom w:val="none" w:sz="0" w:space="0" w:color="auto"/>
                                                                                            <w:right w:val="none" w:sz="0" w:space="0" w:color="auto"/>
                                                                                          </w:divBdr>
                                                                                        </w:div>
                                                                                        <w:div w:id="1755203205">
                                                                                          <w:marLeft w:val="0"/>
                                                                                          <w:marRight w:val="0"/>
                                                                                          <w:marTop w:val="0"/>
                                                                                          <w:marBottom w:val="0"/>
                                                                                          <w:divBdr>
                                                                                            <w:top w:val="none" w:sz="0" w:space="0" w:color="auto"/>
                                                                                            <w:left w:val="none" w:sz="0" w:space="0" w:color="auto"/>
                                                                                            <w:bottom w:val="none" w:sz="0" w:space="0" w:color="auto"/>
                                                                                            <w:right w:val="none" w:sz="0" w:space="0" w:color="auto"/>
                                                                                          </w:divBdr>
                                                                                        </w:div>
                                                                                        <w:div w:id="78330417">
                                                                                          <w:marLeft w:val="0"/>
                                                                                          <w:marRight w:val="0"/>
                                                                                          <w:marTop w:val="0"/>
                                                                                          <w:marBottom w:val="0"/>
                                                                                          <w:divBdr>
                                                                                            <w:top w:val="none" w:sz="0" w:space="0" w:color="auto"/>
                                                                                            <w:left w:val="none" w:sz="0" w:space="0" w:color="auto"/>
                                                                                            <w:bottom w:val="none" w:sz="0" w:space="0" w:color="auto"/>
                                                                                            <w:right w:val="none" w:sz="0" w:space="0" w:color="auto"/>
                                                                                          </w:divBdr>
                                                                                        </w:div>
                                                                                        <w:div w:id="781924774">
                                                                                          <w:marLeft w:val="0"/>
                                                                                          <w:marRight w:val="0"/>
                                                                                          <w:marTop w:val="0"/>
                                                                                          <w:marBottom w:val="0"/>
                                                                                          <w:divBdr>
                                                                                            <w:top w:val="none" w:sz="0" w:space="0" w:color="auto"/>
                                                                                            <w:left w:val="none" w:sz="0" w:space="0" w:color="auto"/>
                                                                                            <w:bottom w:val="none" w:sz="0" w:space="0" w:color="auto"/>
                                                                                            <w:right w:val="none" w:sz="0" w:space="0" w:color="auto"/>
                                                                                          </w:divBdr>
                                                                                        </w:div>
                                                                                        <w:div w:id="1037583886">
                                                                                          <w:marLeft w:val="0"/>
                                                                                          <w:marRight w:val="0"/>
                                                                                          <w:marTop w:val="0"/>
                                                                                          <w:marBottom w:val="0"/>
                                                                                          <w:divBdr>
                                                                                            <w:top w:val="none" w:sz="0" w:space="0" w:color="auto"/>
                                                                                            <w:left w:val="none" w:sz="0" w:space="0" w:color="auto"/>
                                                                                            <w:bottom w:val="none" w:sz="0" w:space="0" w:color="auto"/>
                                                                                            <w:right w:val="none" w:sz="0" w:space="0" w:color="auto"/>
                                                                                          </w:divBdr>
                                                                                        </w:div>
                                                                                        <w:div w:id="96261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76360321">
                                              <w:marLeft w:val="0"/>
                                              <w:marRight w:val="0"/>
                                              <w:marTop w:val="0"/>
                                              <w:marBottom w:val="0"/>
                                              <w:divBdr>
                                                <w:top w:val="none" w:sz="0" w:space="0" w:color="auto"/>
                                                <w:left w:val="none" w:sz="0" w:space="0" w:color="auto"/>
                                                <w:bottom w:val="none" w:sz="0" w:space="0" w:color="auto"/>
                                                <w:right w:val="none" w:sz="0" w:space="0" w:color="auto"/>
                                              </w:divBdr>
                                              <w:divsChild>
                                                <w:div w:id="1517696229">
                                                  <w:marLeft w:val="-300"/>
                                                  <w:marRight w:val="-300"/>
                                                  <w:marTop w:val="0"/>
                                                  <w:marBottom w:val="0"/>
                                                  <w:divBdr>
                                                    <w:top w:val="none" w:sz="0" w:space="0" w:color="auto"/>
                                                    <w:left w:val="none" w:sz="0" w:space="0" w:color="auto"/>
                                                    <w:bottom w:val="none" w:sz="0" w:space="0" w:color="auto"/>
                                                    <w:right w:val="none" w:sz="0" w:space="0" w:color="auto"/>
                                                  </w:divBdr>
                                                  <w:divsChild>
                                                    <w:div w:id="1246722566">
                                                      <w:marLeft w:val="0"/>
                                                      <w:marRight w:val="0"/>
                                                      <w:marTop w:val="0"/>
                                                      <w:marBottom w:val="0"/>
                                                      <w:divBdr>
                                                        <w:top w:val="none" w:sz="0" w:space="0" w:color="auto"/>
                                                        <w:left w:val="none" w:sz="0" w:space="0" w:color="auto"/>
                                                        <w:bottom w:val="none" w:sz="0" w:space="0" w:color="auto"/>
                                                        <w:right w:val="none" w:sz="0" w:space="0" w:color="auto"/>
                                                      </w:divBdr>
                                                      <w:divsChild>
                                                        <w:div w:id="2020963508">
                                                          <w:marLeft w:val="0"/>
                                                          <w:marRight w:val="0"/>
                                                          <w:marTop w:val="0"/>
                                                          <w:marBottom w:val="0"/>
                                                          <w:divBdr>
                                                            <w:top w:val="none" w:sz="0" w:space="0" w:color="auto"/>
                                                            <w:left w:val="none" w:sz="0" w:space="0" w:color="auto"/>
                                                            <w:bottom w:val="none" w:sz="0" w:space="0" w:color="auto"/>
                                                            <w:right w:val="none" w:sz="0" w:space="0" w:color="auto"/>
                                                          </w:divBdr>
                                                          <w:divsChild>
                                                            <w:div w:id="805857998">
                                                              <w:marLeft w:val="0"/>
                                                              <w:marRight w:val="0"/>
                                                              <w:marTop w:val="0"/>
                                                              <w:marBottom w:val="510"/>
                                                              <w:divBdr>
                                                                <w:top w:val="none" w:sz="0" w:space="0" w:color="auto"/>
                                                                <w:left w:val="none" w:sz="0" w:space="0" w:color="auto"/>
                                                                <w:bottom w:val="none" w:sz="0" w:space="0" w:color="auto"/>
                                                                <w:right w:val="none" w:sz="0" w:space="0" w:color="auto"/>
                                                              </w:divBdr>
                                                              <w:divsChild>
                                                                <w:div w:id="494495365">
                                                                  <w:marLeft w:val="300"/>
                                                                  <w:marRight w:val="1200"/>
                                                                  <w:marTop w:val="0"/>
                                                                  <w:marBottom w:val="120"/>
                                                                  <w:divBdr>
                                                                    <w:top w:val="none" w:sz="0" w:space="0" w:color="auto"/>
                                                                    <w:left w:val="none" w:sz="0" w:space="0" w:color="auto"/>
                                                                    <w:bottom w:val="none" w:sz="0" w:space="0" w:color="auto"/>
                                                                    <w:right w:val="none" w:sz="0" w:space="0" w:color="auto"/>
                                                                  </w:divBdr>
                                                                  <w:divsChild>
                                                                    <w:div w:id="556165218">
                                                                      <w:marLeft w:val="0"/>
                                                                      <w:marRight w:val="0"/>
                                                                      <w:marTop w:val="0"/>
                                                                      <w:marBottom w:val="0"/>
                                                                      <w:divBdr>
                                                                        <w:top w:val="none" w:sz="0" w:space="0" w:color="auto"/>
                                                                        <w:left w:val="none" w:sz="0" w:space="0" w:color="auto"/>
                                                                        <w:bottom w:val="none" w:sz="0" w:space="0" w:color="auto"/>
                                                                        <w:right w:val="none" w:sz="0" w:space="0" w:color="auto"/>
                                                                      </w:divBdr>
                                                                      <w:divsChild>
                                                                        <w:div w:id="117742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50907481">
          <w:marLeft w:val="0"/>
          <w:marRight w:val="0"/>
          <w:marTop w:val="0"/>
          <w:marBottom w:val="0"/>
          <w:divBdr>
            <w:top w:val="none" w:sz="0" w:space="0" w:color="auto"/>
            <w:left w:val="none" w:sz="0" w:space="0" w:color="auto"/>
            <w:bottom w:val="none" w:sz="0" w:space="0" w:color="auto"/>
            <w:right w:val="none" w:sz="0" w:space="0" w:color="auto"/>
          </w:divBdr>
        </w:div>
        <w:div w:id="1472938702">
          <w:marLeft w:val="0"/>
          <w:marRight w:val="0"/>
          <w:marTop w:val="0"/>
          <w:marBottom w:val="0"/>
          <w:divBdr>
            <w:top w:val="none" w:sz="0" w:space="0" w:color="auto"/>
            <w:left w:val="none" w:sz="0" w:space="0" w:color="auto"/>
            <w:bottom w:val="none" w:sz="0" w:space="0" w:color="auto"/>
            <w:right w:val="none" w:sz="0" w:space="0" w:color="auto"/>
          </w:divBdr>
        </w:div>
      </w:divsChild>
    </w:div>
    <w:div w:id="1810242779">
      <w:bodyDiv w:val="1"/>
      <w:marLeft w:val="0"/>
      <w:marRight w:val="0"/>
      <w:marTop w:val="0"/>
      <w:marBottom w:val="0"/>
      <w:divBdr>
        <w:top w:val="none" w:sz="0" w:space="0" w:color="auto"/>
        <w:left w:val="none" w:sz="0" w:space="0" w:color="auto"/>
        <w:bottom w:val="none" w:sz="0" w:space="0" w:color="auto"/>
        <w:right w:val="none" w:sz="0" w:space="0" w:color="auto"/>
      </w:divBdr>
    </w:div>
    <w:div w:id="1976399934">
      <w:bodyDiv w:val="1"/>
      <w:marLeft w:val="0"/>
      <w:marRight w:val="0"/>
      <w:marTop w:val="0"/>
      <w:marBottom w:val="0"/>
      <w:divBdr>
        <w:top w:val="none" w:sz="0" w:space="0" w:color="auto"/>
        <w:left w:val="none" w:sz="0" w:space="0" w:color="auto"/>
        <w:bottom w:val="none" w:sz="0" w:space="0" w:color="auto"/>
        <w:right w:val="none" w:sz="0" w:space="0" w:color="auto"/>
      </w:divBdr>
      <w:divsChild>
        <w:div w:id="1918241627">
          <w:marLeft w:val="0"/>
          <w:marRight w:val="0"/>
          <w:marTop w:val="0"/>
          <w:marBottom w:val="0"/>
          <w:divBdr>
            <w:top w:val="none" w:sz="0" w:space="0" w:color="auto"/>
            <w:left w:val="none" w:sz="0" w:space="0" w:color="auto"/>
            <w:bottom w:val="none" w:sz="0" w:space="0" w:color="auto"/>
            <w:right w:val="none" w:sz="0" w:space="0" w:color="auto"/>
          </w:divBdr>
          <w:divsChild>
            <w:div w:id="493104084">
              <w:marLeft w:val="0"/>
              <w:marRight w:val="0"/>
              <w:marTop w:val="360"/>
              <w:marBottom w:val="0"/>
              <w:divBdr>
                <w:top w:val="none" w:sz="0" w:space="0" w:color="auto"/>
                <w:left w:val="none" w:sz="0" w:space="0" w:color="auto"/>
                <w:bottom w:val="none" w:sz="0" w:space="0" w:color="auto"/>
                <w:right w:val="none" w:sz="0" w:space="0" w:color="auto"/>
              </w:divBdr>
              <w:divsChild>
                <w:div w:id="716661718">
                  <w:marLeft w:val="0"/>
                  <w:marRight w:val="0"/>
                  <w:marTop w:val="0"/>
                  <w:marBottom w:val="0"/>
                  <w:divBdr>
                    <w:top w:val="none" w:sz="0" w:space="0" w:color="auto"/>
                    <w:left w:val="none" w:sz="0" w:space="0" w:color="auto"/>
                    <w:bottom w:val="none" w:sz="0" w:space="0" w:color="auto"/>
                    <w:right w:val="none" w:sz="0" w:space="0" w:color="auto"/>
                  </w:divBdr>
                  <w:divsChild>
                    <w:div w:id="1496452812">
                      <w:marLeft w:val="0"/>
                      <w:marRight w:val="0"/>
                      <w:marTop w:val="0"/>
                      <w:marBottom w:val="0"/>
                      <w:divBdr>
                        <w:top w:val="none" w:sz="0" w:space="0" w:color="auto"/>
                        <w:left w:val="none" w:sz="0" w:space="0" w:color="auto"/>
                        <w:bottom w:val="none" w:sz="0" w:space="0" w:color="auto"/>
                        <w:right w:val="none" w:sz="0" w:space="0" w:color="auto"/>
                      </w:divBdr>
                      <w:divsChild>
                        <w:div w:id="640967519">
                          <w:marLeft w:val="0"/>
                          <w:marRight w:val="0"/>
                          <w:marTop w:val="0"/>
                          <w:marBottom w:val="0"/>
                          <w:divBdr>
                            <w:top w:val="none" w:sz="0" w:space="0" w:color="auto"/>
                            <w:left w:val="none" w:sz="0" w:space="0" w:color="auto"/>
                            <w:bottom w:val="none" w:sz="0" w:space="0" w:color="auto"/>
                            <w:right w:val="none" w:sz="0" w:space="0" w:color="auto"/>
                          </w:divBdr>
                          <w:divsChild>
                            <w:div w:id="1562062305">
                              <w:marLeft w:val="0"/>
                              <w:marRight w:val="0"/>
                              <w:marTop w:val="0"/>
                              <w:marBottom w:val="0"/>
                              <w:divBdr>
                                <w:top w:val="none" w:sz="0" w:space="0" w:color="auto"/>
                                <w:left w:val="none" w:sz="0" w:space="0" w:color="auto"/>
                                <w:bottom w:val="none" w:sz="0" w:space="0" w:color="auto"/>
                                <w:right w:val="none" w:sz="0" w:space="0" w:color="auto"/>
                              </w:divBdr>
                              <w:divsChild>
                                <w:div w:id="298807099">
                                  <w:marLeft w:val="0"/>
                                  <w:marRight w:val="0"/>
                                  <w:marTop w:val="0"/>
                                  <w:marBottom w:val="0"/>
                                  <w:divBdr>
                                    <w:top w:val="none" w:sz="0" w:space="0" w:color="auto"/>
                                    <w:left w:val="none" w:sz="0" w:space="0" w:color="auto"/>
                                    <w:bottom w:val="none" w:sz="0" w:space="0" w:color="auto"/>
                                    <w:right w:val="none" w:sz="0" w:space="0" w:color="auto"/>
                                  </w:divBdr>
                                  <w:divsChild>
                                    <w:div w:id="700087986">
                                      <w:marLeft w:val="0"/>
                                      <w:marRight w:val="0"/>
                                      <w:marTop w:val="0"/>
                                      <w:marBottom w:val="0"/>
                                      <w:divBdr>
                                        <w:top w:val="none" w:sz="0" w:space="0" w:color="auto"/>
                                        <w:left w:val="none" w:sz="0" w:space="0" w:color="auto"/>
                                        <w:bottom w:val="none" w:sz="0" w:space="0" w:color="auto"/>
                                        <w:right w:val="none" w:sz="0" w:space="0" w:color="auto"/>
                                      </w:divBdr>
                                      <w:divsChild>
                                        <w:div w:id="747192382">
                                          <w:marLeft w:val="0"/>
                                          <w:marRight w:val="0"/>
                                          <w:marTop w:val="0"/>
                                          <w:marBottom w:val="0"/>
                                          <w:divBdr>
                                            <w:top w:val="none" w:sz="0" w:space="0" w:color="auto"/>
                                            <w:left w:val="none" w:sz="0" w:space="0" w:color="auto"/>
                                            <w:bottom w:val="none" w:sz="0" w:space="0" w:color="auto"/>
                                            <w:right w:val="none" w:sz="0" w:space="0" w:color="auto"/>
                                          </w:divBdr>
                                          <w:divsChild>
                                            <w:div w:id="369037381">
                                              <w:marLeft w:val="0"/>
                                              <w:marRight w:val="0"/>
                                              <w:marTop w:val="0"/>
                                              <w:marBottom w:val="0"/>
                                              <w:divBdr>
                                                <w:top w:val="none" w:sz="0" w:space="0" w:color="auto"/>
                                                <w:left w:val="none" w:sz="0" w:space="0" w:color="auto"/>
                                                <w:bottom w:val="none" w:sz="0" w:space="0" w:color="auto"/>
                                                <w:right w:val="none" w:sz="0" w:space="0" w:color="auto"/>
                                              </w:divBdr>
                                              <w:divsChild>
                                                <w:div w:id="1127354601">
                                                  <w:marLeft w:val="0"/>
                                                  <w:marRight w:val="0"/>
                                                  <w:marTop w:val="180"/>
                                                  <w:marBottom w:val="240"/>
                                                  <w:divBdr>
                                                    <w:top w:val="none" w:sz="0" w:space="0" w:color="auto"/>
                                                    <w:left w:val="none" w:sz="0" w:space="0" w:color="auto"/>
                                                    <w:bottom w:val="none" w:sz="0" w:space="0" w:color="auto"/>
                                                    <w:right w:val="none" w:sz="0" w:space="0" w:color="auto"/>
                                                  </w:divBdr>
                                                </w:div>
                                                <w:div w:id="1721829368">
                                                  <w:marLeft w:val="0"/>
                                                  <w:marRight w:val="0"/>
                                                  <w:marTop w:val="180"/>
                                                  <w:marBottom w:val="240"/>
                                                  <w:divBdr>
                                                    <w:top w:val="none" w:sz="0" w:space="0" w:color="auto"/>
                                                    <w:left w:val="none" w:sz="0" w:space="0" w:color="auto"/>
                                                    <w:bottom w:val="none" w:sz="0" w:space="0" w:color="auto"/>
                                                    <w:right w:val="none" w:sz="0" w:space="0" w:color="auto"/>
                                                  </w:divBdr>
                                                </w:div>
                                                <w:div w:id="1445004537">
                                                  <w:marLeft w:val="0"/>
                                                  <w:marRight w:val="0"/>
                                                  <w:marTop w:val="180"/>
                                                  <w:marBottom w:val="240"/>
                                                  <w:divBdr>
                                                    <w:top w:val="none" w:sz="0" w:space="0" w:color="auto"/>
                                                    <w:left w:val="none" w:sz="0" w:space="0" w:color="auto"/>
                                                    <w:bottom w:val="none" w:sz="0" w:space="0" w:color="auto"/>
                                                    <w:right w:val="none" w:sz="0" w:space="0" w:color="auto"/>
                                                  </w:divBdr>
                                                </w:div>
                                                <w:div w:id="1358755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8586976">
              <w:marLeft w:val="0"/>
              <w:marRight w:val="0"/>
              <w:marTop w:val="360"/>
              <w:marBottom w:val="0"/>
              <w:divBdr>
                <w:top w:val="none" w:sz="0" w:space="0" w:color="auto"/>
                <w:left w:val="none" w:sz="0" w:space="0" w:color="auto"/>
                <w:bottom w:val="none" w:sz="0" w:space="0" w:color="auto"/>
                <w:right w:val="none" w:sz="0" w:space="0" w:color="auto"/>
              </w:divBdr>
              <w:divsChild>
                <w:div w:id="1018046860">
                  <w:marLeft w:val="0"/>
                  <w:marRight w:val="0"/>
                  <w:marTop w:val="0"/>
                  <w:marBottom w:val="0"/>
                  <w:divBdr>
                    <w:top w:val="none" w:sz="0" w:space="0" w:color="auto"/>
                    <w:left w:val="none" w:sz="0" w:space="0" w:color="auto"/>
                    <w:bottom w:val="none" w:sz="0" w:space="0" w:color="auto"/>
                    <w:right w:val="none" w:sz="0" w:space="0" w:color="auto"/>
                  </w:divBdr>
                  <w:divsChild>
                    <w:div w:id="84573742">
                      <w:marLeft w:val="0"/>
                      <w:marRight w:val="0"/>
                      <w:marTop w:val="0"/>
                      <w:marBottom w:val="0"/>
                      <w:divBdr>
                        <w:top w:val="none" w:sz="0" w:space="0" w:color="auto"/>
                        <w:left w:val="none" w:sz="0" w:space="0" w:color="auto"/>
                        <w:bottom w:val="none" w:sz="0" w:space="0" w:color="auto"/>
                        <w:right w:val="none" w:sz="0" w:space="0" w:color="auto"/>
                      </w:divBdr>
                      <w:divsChild>
                        <w:div w:id="608464323">
                          <w:marLeft w:val="0"/>
                          <w:marRight w:val="0"/>
                          <w:marTop w:val="0"/>
                          <w:marBottom w:val="0"/>
                          <w:divBdr>
                            <w:top w:val="none" w:sz="0" w:space="0" w:color="auto"/>
                            <w:left w:val="none" w:sz="0" w:space="0" w:color="auto"/>
                            <w:bottom w:val="none" w:sz="0" w:space="0" w:color="auto"/>
                            <w:right w:val="none" w:sz="0" w:space="0" w:color="auto"/>
                          </w:divBdr>
                          <w:divsChild>
                            <w:div w:id="967206870">
                              <w:marLeft w:val="0"/>
                              <w:marRight w:val="0"/>
                              <w:marTop w:val="0"/>
                              <w:marBottom w:val="0"/>
                              <w:divBdr>
                                <w:top w:val="none" w:sz="0" w:space="0" w:color="auto"/>
                                <w:left w:val="none" w:sz="0" w:space="0" w:color="auto"/>
                                <w:bottom w:val="none" w:sz="0" w:space="0" w:color="auto"/>
                                <w:right w:val="none" w:sz="0" w:space="0" w:color="auto"/>
                              </w:divBdr>
                              <w:divsChild>
                                <w:div w:id="287322020">
                                  <w:marLeft w:val="0"/>
                                  <w:marRight w:val="0"/>
                                  <w:marTop w:val="0"/>
                                  <w:marBottom w:val="0"/>
                                  <w:divBdr>
                                    <w:top w:val="none" w:sz="0" w:space="0" w:color="auto"/>
                                    <w:left w:val="none" w:sz="0" w:space="0" w:color="auto"/>
                                    <w:bottom w:val="none" w:sz="0" w:space="0" w:color="auto"/>
                                    <w:right w:val="none" w:sz="0" w:space="0" w:color="auto"/>
                                  </w:divBdr>
                                  <w:divsChild>
                                    <w:div w:id="2053924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2790540">
                      <w:marLeft w:val="0"/>
                      <w:marRight w:val="0"/>
                      <w:marTop w:val="0"/>
                      <w:marBottom w:val="0"/>
                      <w:divBdr>
                        <w:top w:val="none" w:sz="0" w:space="0" w:color="auto"/>
                        <w:left w:val="none" w:sz="0" w:space="0" w:color="auto"/>
                        <w:bottom w:val="none" w:sz="0" w:space="0" w:color="auto"/>
                        <w:right w:val="none" w:sz="0" w:space="0" w:color="auto"/>
                      </w:divBdr>
                      <w:divsChild>
                        <w:div w:id="2056544004">
                          <w:marLeft w:val="0"/>
                          <w:marRight w:val="0"/>
                          <w:marTop w:val="0"/>
                          <w:marBottom w:val="0"/>
                          <w:divBdr>
                            <w:top w:val="none" w:sz="0" w:space="0" w:color="auto"/>
                            <w:left w:val="none" w:sz="0" w:space="0" w:color="auto"/>
                            <w:bottom w:val="none" w:sz="0" w:space="0" w:color="auto"/>
                            <w:right w:val="none" w:sz="0" w:space="0" w:color="auto"/>
                          </w:divBdr>
                          <w:divsChild>
                            <w:div w:id="582758066">
                              <w:marLeft w:val="0"/>
                              <w:marRight w:val="0"/>
                              <w:marTop w:val="0"/>
                              <w:marBottom w:val="0"/>
                              <w:divBdr>
                                <w:top w:val="none" w:sz="0" w:space="0" w:color="auto"/>
                                <w:left w:val="none" w:sz="0" w:space="0" w:color="auto"/>
                                <w:bottom w:val="none" w:sz="0" w:space="0" w:color="auto"/>
                                <w:right w:val="none" w:sz="0" w:space="0" w:color="auto"/>
                              </w:divBdr>
                              <w:divsChild>
                                <w:div w:id="1270162382">
                                  <w:marLeft w:val="0"/>
                                  <w:marRight w:val="0"/>
                                  <w:marTop w:val="0"/>
                                  <w:marBottom w:val="0"/>
                                  <w:divBdr>
                                    <w:top w:val="none" w:sz="0" w:space="0" w:color="auto"/>
                                    <w:left w:val="none" w:sz="0" w:space="0" w:color="auto"/>
                                    <w:bottom w:val="none" w:sz="0" w:space="0" w:color="auto"/>
                                    <w:right w:val="none" w:sz="0" w:space="0" w:color="auto"/>
                                  </w:divBdr>
                                  <w:divsChild>
                                    <w:div w:id="1634560623">
                                      <w:marLeft w:val="0"/>
                                      <w:marRight w:val="0"/>
                                      <w:marTop w:val="0"/>
                                      <w:marBottom w:val="0"/>
                                      <w:divBdr>
                                        <w:top w:val="none" w:sz="0" w:space="0" w:color="auto"/>
                                        <w:left w:val="none" w:sz="0" w:space="0" w:color="auto"/>
                                        <w:bottom w:val="none" w:sz="0" w:space="0" w:color="auto"/>
                                        <w:right w:val="none" w:sz="0" w:space="0" w:color="auto"/>
                                      </w:divBdr>
                                      <w:divsChild>
                                        <w:div w:id="405803085">
                                          <w:marLeft w:val="0"/>
                                          <w:marRight w:val="0"/>
                                          <w:marTop w:val="0"/>
                                          <w:marBottom w:val="0"/>
                                          <w:divBdr>
                                            <w:top w:val="none" w:sz="0" w:space="0" w:color="auto"/>
                                            <w:left w:val="none" w:sz="0" w:space="0" w:color="auto"/>
                                            <w:bottom w:val="none" w:sz="0" w:space="0" w:color="auto"/>
                                            <w:right w:val="none" w:sz="0" w:space="0" w:color="auto"/>
                                          </w:divBdr>
                                          <w:divsChild>
                                            <w:div w:id="177502123">
                                              <w:marLeft w:val="0"/>
                                              <w:marRight w:val="0"/>
                                              <w:marTop w:val="0"/>
                                              <w:marBottom w:val="0"/>
                                              <w:divBdr>
                                                <w:top w:val="none" w:sz="0" w:space="0" w:color="auto"/>
                                                <w:left w:val="none" w:sz="0" w:space="0" w:color="auto"/>
                                                <w:bottom w:val="none" w:sz="0" w:space="0" w:color="auto"/>
                                                <w:right w:val="none" w:sz="0" w:space="0" w:color="auto"/>
                                              </w:divBdr>
                                              <w:divsChild>
                                                <w:div w:id="936596276">
                                                  <w:marLeft w:val="0"/>
                                                  <w:marRight w:val="0"/>
                                                  <w:marTop w:val="0"/>
                                                  <w:marBottom w:val="0"/>
                                                  <w:divBdr>
                                                    <w:top w:val="none" w:sz="0" w:space="0" w:color="auto"/>
                                                    <w:left w:val="none" w:sz="0" w:space="0" w:color="auto"/>
                                                    <w:bottom w:val="none" w:sz="0" w:space="0" w:color="auto"/>
                                                    <w:right w:val="none" w:sz="0" w:space="0" w:color="auto"/>
                                                  </w:divBdr>
                                                  <w:divsChild>
                                                    <w:div w:id="1284918550">
                                                      <w:marLeft w:val="0"/>
                                                      <w:marRight w:val="0"/>
                                                      <w:marTop w:val="180"/>
                                                      <w:marBottom w:val="240"/>
                                                      <w:divBdr>
                                                        <w:top w:val="none" w:sz="0" w:space="0" w:color="auto"/>
                                                        <w:left w:val="none" w:sz="0" w:space="0" w:color="auto"/>
                                                        <w:bottom w:val="none" w:sz="0" w:space="0" w:color="auto"/>
                                                        <w:right w:val="none" w:sz="0" w:space="0" w:color="auto"/>
                                                      </w:divBdr>
                                                    </w:div>
                                                    <w:div w:id="1408913995">
                                                      <w:marLeft w:val="0"/>
                                                      <w:marRight w:val="0"/>
                                                      <w:marTop w:val="180"/>
                                                      <w:marBottom w:val="240"/>
                                                      <w:divBdr>
                                                        <w:top w:val="none" w:sz="0" w:space="0" w:color="auto"/>
                                                        <w:left w:val="none" w:sz="0" w:space="0" w:color="auto"/>
                                                        <w:bottom w:val="none" w:sz="0" w:space="0" w:color="auto"/>
                                                        <w:right w:val="none" w:sz="0" w:space="0" w:color="auto"/>
                                                      </w:divBdr>
                                                    </w:div>
                                                    <w:div w:id="700012051">
                                                      <w:marLeft w:val="0"/>
                                                      <w:marRight w:val="0"/>
                                                      <w:marTop w:val="180"/>
                                                      <w:marBottom w:val="240"/>
                                                      <w:divBdr>
                                                        <w:top w:val="none" w:sz="0" w:space="0" w:color="auto"/>
                                                        <w:left w:val="none" w:sz="0" w:space="0" w:color="auto"/>
                                                        <w:bottom w:val="none" w:sz="0" w:space="0" w:color="auto"/>
                                                        <w:right w:val="none" w:sz="0" w:space="0" w:color="auto"/>
                                                      </w:divBdr>
                                                    </w:div>
                                                    <w:div w:id="885872351">
                                                      <w:marLeft w:val="0"/>
                                                      <w:marRight w:val="0"/>
                                                      <w:marTop w:val="180"/>
                                                      <w:marBottom w:val="240"/>
                                                      <w:divBdr>
                                                        <w:top w:val="none" w:sz="0" w:space="0" w:color="auto"/>
                                                        <w:left w:val="none" w:sz="0" w:space="0" w:color="auto"/>
                                                        <w:bottom w:val="none" w:sz="0" w:space="0" w:color="auto"/>
                                                        <w:right w:val="none" w:sz="0" w:space="0" w:color="auto"/>
                                                      </w:divBdr>
                                                    </w:div>
                                                    <w:div w:id="1513107105">
                                                      <w:marLeft w:val="0"/>
                                                      <w:marRight w:val="0"/>
                                                      <w:marTop w:val="180"/>
                                                      <w:marBottom w:val="240"/>
                                                      <w:divBdr>
                                                        <w:top w:val="none" w:sz="0" w:space="0" w:color="auto"/>
                                                        <w:left w:val="none" w:sz="0" w:space="0" w:color="auto"/>
                                                        <w:bottom w:val="none" w:sz="0" w:space="0" w:color="auto"/>
                                                        <w:right w:val="none" w:sz="0" w:space="0" w:color="auto"/>
                                                      </w:divBdr>
                                                    </w:div>
                                                    <w:div w:id="1766148530">
                                                      <w:marLeft w:val="0"/>
                                                      <w:marRight w:val="0"/>
                                                      <w:marTop w:val="180"/>
                                                      <w:marBottom w:val="240"/>
                                                      <w:divBdr>
                                                        <w:top w:val="none" w:sz="0" w:space="0" w:color="auto"/>
                                                        <w:left w:val="none" w:sz="0" w:space="0" w:color="auto"/>
                                                        <w:bottom w:val="none" w:sz="0" w:space="0" w:color="auto"/>
                                                        <w:right w:val="none" w:sz="0" w:space="0" w:color="auto"/>
                                                      </w:divBdr>
                                                    </w:div>
                                                    <w:div w:id="778724585">
                                                      <w:marLeft w:val="0"/>
                                                      <w:marRight w:val="0"/>
                                                      <w:marTop w:val="180"/>
                                                      <w:marBottom w:val="240"/>
                                                      <w:divBdr>
                                                        <w:top w:val="none" w:sz="0" w:space="0" w:color="auto"/>
                                                        <w:left w:val="none" w:sz="0" w:space="0" w:color="auto"/>
                                                        <w:bottom w:val="none" w:sz="0" w:space="0" w:color="auto"/>
                                                        <w:right w:val="none" w:sz="0" w:space="0" w:color="auto"/>
                                                      </w:divBdr>
                                                    </w:div>
                                                    <w:div w:id="19015027">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7822066">
              <w:marLeft w:val="0"/>
              <w:marRight w:val="0"/>
              <w:marTop w:val="360"/>
              <w:marBottom w:val="0"/>
              <w:divBdr>
                <w:top w:val="none" w:sz="0" w:space="0" w:color="auto"/>
                <w:left w:val="none" w:sz="0" w:space="0" w:color="auto"/>
                <w:bottom w:val="none" w:sz="0" w:space="0" w:color="auto"/>
                <w:right w:val="none" w:sz="0" w:space="0" w:color="auto"/>
              </w:divBdr>
              <w:divsChild>
                <w:div w:id="686836156">
                  <w:marLeft w:val="0"/>
                  <w:marRight w:val="0"/>
                  <w:marTop w:val="0"/>
                  <w:marBottom w:val="0"/>
                  <w:divBdr>
                    <w:top w:val="none" w:sz="0" w:space="0" w:color="auto"/>
                    <w:left w:val="none" w:sz="0" w:space="0" w:color="auto"/>
                    <w:bottom w:val="none" w:sz="0" w:space="0" w:color="auto"/>
                    <w:right w:val="none" w:sz="0" w:space="0" w:color="auto"/>
                  </w:divBdr>
                  <w:divsChild>
                    <w:div w:id="1240365224">
                      <w:marLeft w:val="0"/>
                      <w:marRight w:val="0"/>
                      <w:marTop w:val="0"/>
                      <w:marBottom w:val="0"/>
                      <w:divBdr>
                        <w:top w:val="none" w:sz="0" w:space="0" w:color="auto"/>
                        <w:left w:val="none" w:sz="0" w:space="0" w:color="auto"/>
                        <w:bottom w:val="none" w:sz="0" w:space="0" w:color="auto"/>
                        <w:right w:val="none" w:sz="0" w:space="0" w:color="auto"/>
                      </w:divBdr>
                      <w:divsChild>
                        <w:div w:id="777525405">
                          <w:marLeft w:val="0"/>
                          <w:marRight w:val="0"/>
                          <w:marTop w:val="0"/>
                          <w:marBottom w:val="0"/>
                          <w:divBdr>
                            <w:top w:val="none" w:sz="0" w:space="0" w:color="auto"/>
                            <w:left w:val="none" w:sz="0" w:space="0" w:color="auto"/>
                            <w:bottom w:val="none" w:sz="0" w:space="0" w:color="auto"/>
                            <w:right w:val="none" w:sz="0" w:space="0" w:color="auto"/>
                          </w:divBdr>
                          <w:divsChild>
                            <w:div w:id="1470440638">
                              <w:marLeft w:val="0"/>
                              <w:marRight w:val="0"/>
                              <w:marTop w:val="0"/>
                              <w:marBottom w:val="0"/>
                              <w:divBdr>
                                <w:top w:val="none" w:sz="0" w:space="0" w:color="auto"/>
                                <w:left w:val="none" w:sz="0" w:space="0" w:color="auto"/>
                                <w:bottom w:val="none" w:sz="0" w:space="0" w:color="auto"/>
                                <w:right w:val="none" w:sz="0" w:space="0" w:color="auto"/>
                              </w:divBdr>
                              <w:divsChild>
                                <w:div w:id="1303580562">
                                  <w:marLeft w:val="0"/>
                                  <w:marRight w:val="0"/>
                                  <w:marTop w:val="0"/>
                                  <w:marBottom w:val="0"/>
                                  <w:divBdr>
                                    <w:top w:val="none" w:sz="0" w:space="0" w:color="auto"/>
                                    <w:left w:val="none" w:sz="0" w:space="0" w:color="auto"/>
                                    <w:bottom w:val="none" w:sz="0" w:space="0" w:color="auto"/>
                                    <w:right w:val="none" w:sz="0" w:space="0" w:color="auto"/>
                                  </w:divBdr>
                                  <w:divsChild>
                                    <w:div w:id="443037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721437">
                      <w:marLeft w:val="0"/>
                      <w:marRight w:val="0"/>
                      <w:marTop w:val="0"/>
                      <w:marBottom w:val="0"/>
                      <w:divBdr>
                        <w:top w:val="none" w:sz="0" w:space="0" w:color="auto"/>
                        <w:left w:val="none" w:sz="0" w:space="0" w:color="auto"/>
                        <w:bottom w:val="none" w:sz="0" w:space="0" w:color="auto"/>
                        <w:right w:val="none" w:sz="0" w:space="0" w:color="auto"/>
                      </w:divBdr>
                      <w:divsChild>
                        <w:div w:id="1423334942">
                          <w:marLeft w:val="0"/>
                          <w:marRight w:val="0"/>
                          <w:marTop w:val="0"/>
                          <w:marBottom w:val="0"/>
                          <w:divBdr>
                            <w:top w:val="none" w:sz="0" w:space="0" w:color="auto"/>
                            <w:left w:val="none" w:sz="0" w:space="0" w:color="auto"/>
                            <w:bottom w:val="none" w:sz="0" w:space="0" w:color="auto"/>
                            <w:right w:val="none" w:sz="0" w:space="0" w:color="auto"/>
                          </w:divBdr>
                          <w:divsChild>
                            <w:div w:id="1553420359">
                              <w:marLeft w:val="0"/>
                              <w:marRight w:val="0"/>
                              <w:marTop w:val="0"/>
                              <w:marBottom w:val="0"/>
                              <w:divBdr>
                                <w:top w:val="none" w:sz="0" w:space="0" w:color="auto"/>
                                <w:left w:val="none" w:sz="0" w:space="0" w:color="auto"/>
                                <w:bottom w:val="none" w:sz="0" w:space="0" w:color="auto"/>
                                <w:right w:val="none" w:sz="0" w:space="0" w:color="auto"/>
                              </w:divBdr>
                              <w:divsChild>
                                <w:div w:id="2018539407">
                                  <w:marLeft w:val="0"/>
                                  <w:marRight w:val="0"/>
                                  <w:marTop w:val="0"/>
                                  <w:marBottom w:val="0"/>
                                  <w:divBdr>
                                    <w:top w:val="none" w:sz="0" w:space="0" w:color="auto"/>
                                    <w:left w:val="none" w:sz="0" w:space="0" w:color="auto"/>
                                    <w:bottom w:val="none" w:sz="0" w:space="0" w:color="auto"/>
                                    <w:right w:val="none" w:sz="0" w:space="0" w:color="auto"/>
                                  </w:divBdr>
                                  <w:divsChild>
                                    <w:div w:id="64499351">
                                      <w:marLeft w:val="0"/>
                                      <w:marRight w:val="0"/>
                                      <w:marTop w:val="0"/>
                                      <w:marBottom w:val="0"/>
                                      <w:divBdr>
                                        <w:top w:val="none" w:sz="0" w:space="0" w:color="auto"/>
                                        <w:left w:val="none" w:sz="0" w:space="0" w:color="auto"/>
                                        <w:bottom w:val="none" w:sz="0" w:space="0" w:color="auto"/>
                                        <w:right w:val="none" w:sz="0" w:space="0" w:color="auto"/>
                                      </w:divBdr>
                                      <w:divsChild>
                                        <w:div w:id="149367517">
                                          <w:marLeft w:val="0"/>
                                          <w:marRight w:val="0"/>
                                          <w:marTop w:val="0"/>
                                          <w:marBottom w:val="0"/>
                                          <w:divBdr>
                                            <w:top w:val="none" w:sz="0" w:space="0" w:color="auto"/>
                                            <w:left w:val="none" w:sz="0" w:space="0" w:color="auto"/>
                                            <w:bottom w:val="none" w:sz="0" w:space="0" w:color="auto"/>
                                            <w:right w:val="none" w:sz="0" w:space="0" w:color="auto"/>
                                          </w:divBdr>
                                          <w:divsChild>
                                            <w:div w:id="1223908949">
                                              <w:marLeft w:val="0"/>
                                              <w:marRight w:val="0"/>
                                              <w:marTop w:val="0"/>
                                              <w:marBottom w:val="0"/>
                                              <w:divBdr>
                                                <w:top w:val="none" w:sz="0" w:space="0" w:color="auto"/>
                                                <w:left w:val="none" w:sz="0" w:space="0" w:color="auto"/>
                                                <w:bottom w:val="none" w:sz="0" w:space="0" w:color="auto"/>
                                                <w:right w:val="none" w:sz="0" w:space="0" w:color="auto"/>
                                              </w:divBdr>
                                              <w:divsChild>
                                                <w:div w:id="978143759">
                                                  <w:marLeft w:val="0"/>
                                                  <w:marRight w:val="0"/>
                                                  <w:marTop w:val="0"/>
                                                  <w:marBottom w:val="0"/>
                                                  <w:divBdr>
                                                    <w:top w:val="none" w:sz="0" w:space="0" w:color="auto"/>
                                                    <w:left w:val="none" w:sz="0" w:space="0" w:color="auto"/>
                                                    <w:bottom w:val="none" w:sz="0" w:space="0" w:color="auto"/>
                                                    <w:right w:val="none" w:sz="0" w:space="0" w:color="auto"/>
                                                  </w:divBdr>
                                                  <w:divsChild>
                                                    <w:div w:id="1774981178">
                                                      <w:marLeft w:val="0"/>
                                                      <w:marRight w:val="0"/>
                                                      <w:marTop w:val="180"/>
                                                      <w:marBottom w:val="240"/>
                                                      <w:divBdr>
                                                        <w:top w:val="none" w:sz="0" w:space="0" w:color="auto"/>
                                                        <w:left w:val="none" w:sz="0" w:space="0" w:color="auto"/>
                                                        <w:bottom w:val="none" w:sz="0" w:space="0" w:color="auto"/>
                                                        <w:right w:val="none" w:sz="0" w:space="0" w:color="auto"/>
                                                      </w:divBdr>
                                                    </w:div>
                                                    <w:div w:id="484931505">
                                                      <w:marLeft w:val="0"/>
                                                      <w:marRight w:val="0"/>
                                                      <w:marTop w:val="180"/>
                                                      <w:marBottom w:val="240"/>
                                                      <w:divBdr>
                                                        <w:top w:val="none" w:sz="0" w:space="0" w:color="auto"/>
                                                        <w:left w:val="none" w:sz="0" w:space="0" w:color="auto"/>
                                                        <w:bottom w:val="none" w:sz="0" w:space="0" w:color="auto"/>
                                                        <w:right w:val="none" w:sz="0" w:space="0" w:color="auto"/>
                                                      </w:divBdr>
                                                    </w:div>
                                                    <w:div w:id="1836646914">
                                                      <w:marLeft w:val="0"/>
                                                      <w:marRight w:val="0"/>
                                                      <w:marTop w:val="180"/>
                                                      <w:marBottom w:val="240"/>
                                                      <w:divBdr>
                                                        <w:top w:val="none" w:sz="0" w:space="0" w:color="auto"/>
                                                        <w:left w:val="none" w:sz="0" w:space="0" w:color="auto"/>
                                                        <w:bottom w:val="none" w:sz="0" w:space="0" w:color="auto"/>
                                                        <w:right w:val="none" w:sz="0" w:space="0" w:color="auto"/>
                                                      </w:divBdr>
                                                    </w:div>
                                                    <w:div w:id="1010133854">
                                                      <w:marLeft w:val="0"/>
                                                      <w:marRight w:val="0"/>
                                                      <w:marTop w:val="180"/>
                                                      <w:marBottom w:val="240"/>
                                                      <w:divBdr>
                                                        <w:top w:val="none" w:sz="0" w:space="0" w:color="auto"/>
                                                        <w:left w:val="none" w:sz="0" w:space="0" w:color="auto"/>
                                                        <w:bottom w:val="none" w:sz="0" w:space="0" w:color="auto"/>
                                                        <w:right w:val="none" w:sz="0" w:space="0" w:color="auto"/>
                                                      </w:divBdr>
                                                    </w:div>
                                                    <w:div w:id="781655443">
                                                      <w:marLeft w:val="0"/>
                                                      <w:marRight w:val="0"/>
                                                      <w:marTop w:val="0"/>
                                                      <w:marBottom w:val="0"/>
                                                      <w:divBdr>
                                                        <w:top w:val="none" w:sz="0" w:space="0" w:color="auto"/>
                                                        <w:left w:val="none" w:sz="0" w:space="0" w:color="auto"/>
                                                        <w:bottom w:val="none" w:sz="0" w:space="0" w:color="auto"/>
                                                        <w:right w:val="none" w:sz="0" w:space="0" w:color="auto"/>
                                                      </w:divBdr>
                                                    </w:div>
                                                    <w:div w:id="587229373">
                                                      <w:marLeft w:val="0"/>
                                                      <w:marRight w:val="0"/>
                                                      <w:marTop w:val="180"/>
                                                      <w:marBottom w:val="240"/>
                                                      <w:divBdr>
                                                        <w:top w:val="none" w:sz="0" w:space="0" w:color="auto"/>
                                                        <w:left w:val="none" w:sz="0" w:space="0" w:color="auto"/>
                                                        <w:bottom w:val="none" w:sz="0" w:space="0" w:color="auto"/>
                                                        <w:right w:val="none" w:sz="0" w:space="0" w:color="auto"/>
                                                      </w:divBdr>
                                                    </w:div>
                                                    <w:div w:id="1397239990">
                                                      <w:marLeft w:val="0"/>
                                                      <w:marRight w:val="0"/>
                                                      <w:marTop w:val="180"/>
                                                      <w:marBottom w:val="240"/>
                                                      <w:divBdr>
                                                        <w:top w:val="none" w:sz="0" w:space="0" w:color="auto"/>
                                                        <w:left w:val="none" w:sz="0" w:space="0" w:color="auto"/>
                                                        <w:bottom w:val="none" w:sz="0" w:space="0" w:color="auto"/>
                                                        <w:right w:val="none" w:sz="0" w:space="0" w:color="auto"/>
                                                      </w:divBdr>
                                                    </w:div>
                                                    <w:div w:id="17496209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5458371">
              <w:marLeft w:val="0"/>
              <w:marRight w:val="0"/>
              <w:marTop w:val="360"/>
              <w:marBottom w:val="0"/>
              <w:divBdr>
                <w:top w:val="none" w:sz="0" w:space="0" w:color="auto"/>
                <w:left w:val="none" w:sz="0" w:space="0" w:color="auto"/>
                <w:bottom w:val="none" w:sz="0" w:space="0" w:color="auto"/>
                <w:right w:val="none" w:sz="0" w:space="0" w:color="auto"/>
              </w:divBdr>
              <w:divsChild>
                <w:div w:id="333798845">
                  <w:marLeft w:val="0"/>
                  <w:marRight w:val="0"/>
                  <w:marTop w:val="0"/>
                  <w:marBottom w:val="0"/>
                  <w:divBdr>
                    <w:top w:val="none" w:sz="0" w:space="0" w:color="auto"/>
                    <w:left w:val="none" w:sz="0" w:space="0" w:color="auto"/>
                    <w:bottom w:val="none" w:sz="0" w:space="0" w:color="auto"/>
                    <w:right w:val="none" w:sz="0" w:space="0" w:color="auto"/>
                  </w:divBdr>
                  <w:divsChild>
                    <w:div w:id="1276713823">
                      <w:marLeft w:val="0"/>
                      <w:marRight w:val="0"/>
                      <w:marTop w:val="0"/>
                      <w:marBottom w:val="0"/>
                      <w:divBdr>
                        <w:top w:val="none" w:sz="0" w:space="0" w:color="auto"/>
                        <w:left w:val="none" w:sz="0" w:space="0" w:color="auto"/>
                        <w:bottom w:val="none" w:sz="0" w:space="0" w:color="auto"/>
                        <w:right w:val="none" w:sz="0" w:space="0" w:color="auto"/>
                      </w:divBdr>
                      <w:divsChild>
                        <w:div w:id="753093969">
                          <w:marLeft w:val="0"/>
                          <w:marRight w:val="0"/>
                          <w:marTop w:val="0"/>
                          <w:marBottom w:val="0"/>
                          <w:divBdr>
                            <w:top w:val="none" w:sz="0" w:space="0" w:color="auto"/>
                            <w:left w:val="none" w:sz="0" w:space="0" w:color="auto"/>
                            <w:bottom w:val="none" w:sz="0" w:space="0" w:color="auto"/>
                            <w:right w:val="none" w:sz="0" w:space="0" w:color="auto"/>
                          </w:divBdr>
                          <w:divsChild>
                            <w:div w:id="1462917804">
                              <w:marLeft w:val="0"/>
                              <w:marRight w:val="0"/>
                              <w:marTop w:val="0"/>
                              <w:marBottom w:val="0"/>
                              <w:divBdr>
                                <w:top w:val="none" w:sz="0" w:space="0" w:color="auto"/>
                                <w:left w:val="none" w:sz="0" w:space="0" w:color="auto"/>
                                <w:bottom w:val="none" w:sz="0" w:space="0" w:color="auto"/>
                                <w:right w:val="none" w:sz="0" w:space="0" w:color="auto"/>
                              </w:divBdr>
                              <w:divsChild>
                                <w:div w:id="551429832">
                                  <w:marLeft w:val="0"/>
                                  <w:marRight w:val="0"/>
                                  <w:marTop w:val="0"/>
                                  <w:marBottom w:val="0"/>
                                  <w:divBdr>
                                    <w:top w:val="none" w:sz="0" w:space="0" w:color="auto"/>
                                    <w:left w:val="none" w:sz="0" w:space="0" w:color="auto"/>
                                    <w:bottom w:val="none" w:sz="0" w:space="0" w:color="auto"/>
                                    <w:right w:val="none" w:sz="0" w:space="0" w:color="auto"/>
                                  </w:divBdr>
                                  <w:divsChild>
                                    <w:div w:id="52333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48275">
                      <w:marLeft w:val="0"/>
                      <w:marRight w:val="0"/>
                      <w:marTop w:val="0"/>
                      <w:marBottom w:val="0"/>
                      <w:divBdr>
                        <w:top w:val="none" w:sz="0" w:space="0" w:color="auto"/>
                        <w:left w:val="none" w:sz="0" w:space="0" w:color="auto"/>
                        <w:bottom w:val="none" w:sz="0" w:space="0" w:color="auto"/>
                        <w:right w:val="none" w:sz="0" w:space="0" w:color="auto"/>
                      </w:divBdr>
                      <w:divsChild>
                        <w:div w:id="395710365">
                          <w:marLeft w:val="0"/>
                          <w:marRight w:val="0"/>
                          <w:marTop w:val="0"/>
                          <w:marBottom w:val="0"/>
                          <w:divBdr>
                            <w:top w:val="none" w:sz="0" w:space="0" w:color="auto"/>
                            <w:left w:val="none" w:sz="0" w:space="0" w:color="auto"/>
                            <w:bottom w:val="none" w:sz="0" w:space="0" w:color="auto"/>
                            <w:right w:val="none" w:sz="0" w:space="0" w:color="auto"/>
                          </w:divBdr>
                          <w:divsChild>
                            <w:div w:id="828912337">
                              <w:marLeft w:val="0"/>
                              <w:marRight w:val="0"/>
                              <w:marTop w:val="0"/>
                              <w:marBottom w:val="0"/>
                              <w:divBdr>
                                <w:top w:val="none" w:sz="0" w:space="0" w:color="auto"/>
                                <w:left w:val="none" w:sz="0" w:space="0" w:color="auto"/>
                                <w:bottom w:val="none" w:sz="0" w:space="0" w:color="auto"/>
                                <w:right w:val="none" w:sz="0" w:space="0" w:color="auto"/>
                              </w:divBdr>
                              <w:divsChild>
                                <w:div w:id="1093210278">
                                  <w:marLeft w:val="0"/>
                                  <w:marRight w:val="0"/>
                                  <w:marTop w:val="0"/>
                                  <w:marBottom w:val="0"/>
                                  <w:divBdr>
                                    <w:top w:val="none" w:sz="0" w:space="0" w:color="auto"/>
                                    <w:left w:val="none" w:sz="0" w:space="0" w:color="auto"/>
                                    <w:bottom w:val="none" w:sz="0" w:space="0" w:color="auto"/>
                                    <w:right w:val="none" w:sz="0" w:space="0" w:color="auto"/>
                                  </w:divBdr>
                                  <w:divsChild>
                                    <w:div w:id="105777588">
                                      <w:marLeft w:val="0"/>
                                      <w:marRight w:val="0"/>
                                      <w:marTop w:val="0"/>
                                      <w:marBottom w:val="0"/>
                                      <w:divBdr>
                                        <w:top w:val="none" w:sz="0" w:space="0" w:color="auto"/>
                                        <w:left w:val="none" w:sz="0" w:space="0" w:color="auto"/>
                                        <w:bottom w:val="none" w:sz="0" w:space="0" w:color="auto"/>
                                        <w:right w:val="none" w:sz="0" w:space="0" w:color="auto"/>
                                      </w:divBdr>
                                      <w:divsChild>
                                        <w:div w:id="1847405925">
                                          <w:marLeft w:val="0"/>
                                          <w:marRight w:val="0"/>
                                          <w:marTop w:val="0"/>
                                          <w:marBottom w:val="0"/>
                                          <w:divBdr>
                                            <w:top w:val="none" w:sz="0" w:space="0" w:color="auto"/>
                                            <w:left w:val="none" w:sz="0" w:space="0" w:color="auto"/>
                                            <w:bottom w:val="none" w:sz="0" w:space="0" w:color="auto"/>
                                            <w:right w:val="none" w:sz="0" w:space="0" w:color="auto"/>
                                          </w:divBdr>
                                          <w:divsChild>
                                            <w:div w:id="109399905">
                                              <w:marLeft w:val="0"/>
                                              <w:marRight w:val="0"/>
                                              <w:marTop w:val="0"/>
                                              <w:marBottom w:val="0"/>
                                              <w:divBdr>
                                                <w:top w:val="none" w:sz="0" w:space="0" w:color="auto"/>
                                                <w:left w:val="none" w:sz="0" w:space="0" w:color="auto"/>
                                                <w:bottom w:val="none" w:sz="0" w:space="0" w:color="auto"/>
                                                <w:right w:val="none" w:sz="0" w:space="0" w:color="auto"/>
                                              </w:divBdr>
                                              <w:divsChild>
                                                <w:div w:id="1531795175">
                                                  <w:marLeft w:val="0"/>
                                                  <w:marRight w:val="0"/>
                                                  <w:marTop w:val="0"/>
                                                  <w:marBottom w:val="0"/>
                                                  <w:divBdr>
                                                    <w:top w:val="none" w:sz="0" w:space="0" w:color="auto"/>
                                                    <w:left w:val="none" w:sz="0" w:space="0" w:color="auto"/>
                                                    <w:bottom w:val="none" w:sz="0" w:space="0" w:color="auto"/>
                                                    <w:right w:val="none" w:sz="0" w:space="0" w:color="auto"/>
                                                  </w:divBdr>
                                                  <w:divsChild>
                                                    <w:div w:id="668362454">
                                                      <w:marLeft w:val="0"/>
                                                      <w:marRight w:val="0"/>
                                                      <w:marTop w:val="180"/>
                                                      <w:marBottom w:val="240"/>
                                                      <w:divBdr>
                                                        <w:top w:val="none" w:sz="0" w:space="0" w:color="auto"/>
                                                        <w:left w:val="none" w:sz="0" w:space="0" w:color="auto"/>
                                                        <w:bottom w:val="none" w:sz="0" w:space="0" w:color="auto"/>
                                                        <w:right w:val="none" w:sz="0" w:space="0" w:color="auto"/>
                                                      </w:divBdr>
                                                    </w:div>
                                                    <w:div w:id="1396007317">
                                                      <w:marLeft w:val="0"/>
                                                      <w:marRight w:val="0"/>
                                                      <w:marTop w:val="180"/>
                                                      <w:marBottom w:val="240"/>
                                                      <w:divBdr>
                                                        <w:top w:val="none" w:sz="0" w:space="0" w:color="auto"/>
                                                        <w:left w:val="none" w:sz="0" w:space="0" w:color="auto"/>
                                                        <w:bottom w:val="none" w:sz="0" w:space="0" w:color="auto"/>
                                                        <w:right w:val="none" w:sz="0" w:space="0" w:color="auto"/>
                                                      </w:divBdr>
                                                    </w:div>
                                                    <w:div w:id="860315600">
                                                      <w:marLeft w:val="0"/>
                                                      <w:marRight w:val="0"/>
                                                      <w:marTop w:val="180"/>
                                                      <w:marBottom w:val="240"/>
                                                      <w:divBdr>
                                                        <w:top w:val="none" w:sz="0" w:space="0" w:color="auto"/>
                                                        <w:left w:val="none" w:sz="0" w:space="0" w:color="auto"/>
                                                        <w:bottom w:val="none" w:sz="0" w:space="0" w:color="auto"/>
                                                        <w:right w:val="none" w:sz="0" w:space="0" w:color="auto"/>
                                                      </w:divBdr>
                                                    </w:div>
                                                    <w:div w:id="1354722305">
                                                      <w:marLeft w:val="0"/>
                                                      <w:marRight w:val="0"/>
                                                      <w:marTop w:val="180"/>
                                                      <w:marBottom w:val="240"/>
                                                      <w:divBdr>
                                                        <w:top w:val="none" w:sz="0" w:space="0" w:color="auto"/>
                                                        <w:left w:val="none" w:sz="0" w:space="0" w:color="auto"/>
                                                        <w:bottom w:val="none" w:sz="0" w:space="0" w:color="auto"/>
                                                        <w:right w:val="none" w:sz="0" w:space="0" w:color="auto"/>
                                                      </w:divBdr>
                                                    </w:div>
                                                    <w:div w:id="2142770490">
                                                      <w:marLeft w:val="0"/>
                                                      <w:marRight w:val="0"/>
                                                      <w:marTop w:val="180"/>
                                                      <w:marBottom w:val="240"/>
                                                      <w:divBdr>
                                                        <w:top w:val="none" w:sz="0" w:space="0" w:color="auto"/>
                                                        <w:left w:val="none" w:sz="0" w:space="0" w:color="auto"/>
                                                        <w:bottom w:val="none" w:sz="0" w:space="0" w:color="auto"/>
                                                        <w:right w:val="none" w:sz="0" w:space="0" w:color="auto"/>
                                                      </w:divBdr>
                                                    </w:div>
                                                    <w:div w:id="1558082144">
                                                      <w:marLeft w:val="0"/>
                                                      <w:marRight w:val="0"/>
                                                      <w:marTop w:val="180"/>
                                                      <w:marBottom w:val="240"/>
                                                      <w:divBdr>
                                                        <w:top w:val="none" w:sz="0" w:space="0" w:color="auto"/>
                                                        <w:left w:val="none" w:sz="0" w:space="0" w:color="auto"/>
                                                        <w:bottom w:val="none" w:sz="0" w:space="0" w:color="auto"/>
                                                        <w:right w:val="none" w:sz="0" w:space="0" w:color="auto"/>
                                                      </w:divBdr>
                                                    </w:div>
                                                    <w:div w:id="71858958">
                                                      <w:marLeft w:val="0"/>
                                                      <w:marRight w:val="0"/>
                                                      <w:marTop w:val="180"/>
                                                      <w:marBottom w:val="240"/>
                                                      <w:divBdr>
                                                        <w:top w:val="none" w:sz="0" w:space="0" w:color="auto"/>
                                                        <w:left w:val="none" w:sz="0" w:space="0" w:color="auto"/>
                                                        <w:bottom w:val="none" w:sz="0" w:space="0" w:color="auto"/>
                                                        <w:right w:val="none" w:sz="0" w:space="0" w:color="auto"/>
                                                      </w:divBdr>
                                                    </w:div>
                                                    <w:div w:id="56517029">
                                                      <w:marLeft w:val="0"/>
                                                      <w:marRight w:val="0"/>
                                                      <w:marTop w:val="180"/>
                                                      <w:marBottom w:val="240"/>
                                                      <w:divBdr>
                                                        <w:top w:val="none" w:sz="0" w:space="0" w:color="auto"/>
                                                        <w:left w:val="none" w:sz="0" w:space="0" w:color="auto"/>
                                                        <w:bottom w:val="none" w:sz="0" w:space="0" w:color="auto"/>
                                                        <w:right w:val="none" w:sz="0" w:space="0" w:color="auto"/>
                                                      </w:divBdr>
                                                    </w:div>
                                                    <w:div w:id="402063837">
                                                      <w:marLeft w:val="0"/>
                                                      <w:marRight w:val="0"/>
                                                      <w:marTop w:val="180"/>
                                                      <w:marBottom w:val="240"/>
                                                      <w:divBdr>
                                                        <w:top w:val="none" w:sz="0" w:space="0" w:color="auto"/>
                                                        <w:left w:val="none" w:sz="0" w:space="0" w:color="auto"/>
                                                        <w:bottom w:val="none" w:sz="0" w:space="0" w:color="auto"/>
                                                        <w:right w:val="none" w:sz="0" w:space="0" w:color="auto"/>
                                                      </w:divBdr>
                                                    </w:div>
                                                    <w:div w:id="263655589">
                                                      <w:marLeft w:val="0"/>
                                                      <w:marRight w:val="0"/>
                                                      <w:marTop w:val="180"/>
                                                      <w:marBottom w:val="240"/>
                                                      <w:divBdr>
                                                        <w:top w:val="none" w:sz="0" w:space="0" w:color="auto"/>
                                                        <w:left w:val="none" w:sz="0" w:space="0" w:color="auto"/>
                                                        <w:bottom w:val="none" w:sz="0" w:space="0" w:color="auto"/>
                                                        <w:right w:val="none" w:sz="0" w:space="0" w:color="auto"/>
                                                      </w:divBdr>
                                                    </w:div>
                                                    <w:div w:id="334236265">
                                                      <w:marLeft w:val="0"/>
                                                      <w:marRight w:val="0"/>
                                                      <w:marTop w:val="180"/>
                                                      <w:marBottom w:val="240"/>
                                                      <w:divBdr>
                                                        <w:top w:val="none" w:sz="0" w:space="0" w:color="auto"/>
                                                        <w:left w:val="none" w:sz="0" w:space="0" w:color="auto"/>
                                                        <w:bottom w:val="none" w:sz="0" w:space="0" w:color="auto"/>
                                                        <w:right w:val="none" w:sz="0" w:space="0" w:color="auto"/>
                                                      </w:divBdr>
                                                    </w:div>
                                                    <w:div w:id="2061980144">
                                                      <w:marLeft w:val="0"/>
                                                      <w:marRight w:val="0"/>
                                                      <w:marTop w:val="180"/>
                                                      <w:marBottom w:val="240"/>
                                                      <w:divBdr>
                                                        <w:top w:val="none" w:sz="0" w:space="0" w:color="auto"/>
                                                        <w:left w:val="none" w:sz="0" w:space="0" w:color="auto"/>
                                                        <w:bottom w:val="none" w:sz="0" w:space="0" w:color="auto"/>
                                                        <w:right w:val="none" w:sz="0" w:space="0" w:color="auto"/>
                                                      </w:divBdr>
                                                    </w:div>
                                                    <w:div w:id="1915819055">
                                                      <w:marLeft w:val="0"/>
                                                      <w:marRight w:val="0"/>
                                                      <w:marTop w:val="180"/>
                                                      <w:marBottom w:val="240"/>
                                                      <w:divBdr>
                                                        <w:top w:val="none" w:sz="0" w:space="0" w:color="auto"/>
                                                        <w:left w:val="none" w:sz="0" w:space="0" w:color="auto"/>
                                                        <w:bottom w:val="none" w:sz="0" w:space="0" w:color="auto"/>
                                                        <w:right w:val="none" w:sz="0" w:space="0" w:color="auto"/>
                                                      </w:divBdr>
                                                    </w:div>
                                                    <w:div w:id="829639704">
                                                      <w:marLeft w:val="0"/>
                                                      <w:marRight w:val="0"/>
                                                      <w:marTop w:val="0"/>
                                                      <w:marBottom w:val="0"/>
                                                      <w:divBdr>
                                                        <w:top w:val="none" w:sz="0" w:space="0" w:color="auto"/>
                                                        <w:left w:val="none" w:sz="0" w:space="0" w:color="auto"/>
                                                        <w:bottom w:val="none" w:sz="0" w:space="0" w:color="auto"/>
                                                        <w:right w:val="none" w:sz="0" w:space="0" w:color="auto"/>
                                                      </w:divBdr>
                                                      <w:divsChild>
                                                        <w:div w:id="913007567">
                                                          <w:marLeft w:val="0"/>
                                                          <w:marRight w:val="0"/>
                                                          <w:marTop w:val="0"/>
                                                          <w:marBottom w:val="0"/>
                                                          <w:divBdr>
                                                            <w:top w:val="none" w:sz="0" w:space="0" w:color="auto"/>
                                                            <w:left w:val="none" w:sz="0" w:space="0" w:color="auto"/>
                                                            <w:bottom w:val="none" w:sz="0" w:space="0" w:color="auto"/>
                                                            <w:right w:val="none" w:sz="0" w:space="0" w:color="auto"/>
                                                          </w:divBdr>
                                                          <w:divsChild>
                                                            <w:div w:id="962266257">
                                                              <w:marLeft w:val="0"/>
                                                              <w:marRight w:val="0"/>
                                                              <w:marTop w:val="0"/>
                                                              <w:marBottom w:val="0"/>
                                                              <w:divBdr>
                                                                <w:top w:val="none" w:sz="0" w:space="0" w:color="auto"/>
                                                                <w:left w:val="none" w:sz="0" w:space="0" w:color="auto"/>
                                                                <w:bottom w:val="none" w:sz="0" w:space="0" w:color="auto"/>
                                                                <w:right w:val="none" w:sz="0" w:space="0" w:color="auto"/>
                                                              </w:divBdr>
                                                              <w:divsChild>
                                                                <w:div w:id="174680461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33822028">
              <w:marLeft w:val="0"/>
              <w:marRight w:val="0"/>
              <w:marTop w:val="360"/>
              <w:marBottom w:val="0"/>
              <w:divBdr>
                <w:top w:val="none" w:sz="0" w:space="0" w:color="auto"/>
                <w:left w:val="none" w:sz="0" w:space="0" w:color="auto"/>
                <w:bottom w:val="none" w:sz="0" w:space="0" w:color="auto"/>
                <w:right w:val="none" w:sz="0" w:space="0" w:color="auto"/>
              </w:divBdr>
              <w:divsChild>
                <w:div w:id="809202852">
                  <w:marLeft w:val="0"/>
                  <w:marRight w:val="0"/>
                  <w:marTop w:val="0"/>
                  <w:marBottom w:val="0"/>
                  <w:divBdr>
                    <w:top w:val="none" w:sz="0" w:space="0" w:color="auto"/>
                    <w:left w:val="none" w:sz="0" w:space="0" w:color="auto"/>
                    <w:bottom w:val="none" w:sz="0" w:space="0" w:color="auto"/>
                    <w:right w:val="none" w:sz="0" w:space="0" w:color="auto"/>
                  </w:divBdr>
                  <w:divsChild>
                    <w:div w:id="1969892937">
                      <w:marLeft w:val="0"/>
                      <w:marRight w:val="0"/>
                      <w:marTop w:val="0"/>
                      <w:marBottom w:val="0"/>
                      <w:divBdr>
                        <w:top w:val="none" w:sz="0" w:space="0" w:color="auto"/>
                        <w:left w:val="none" w:sz="0" w:space="0" w:color="auto"/>
                        <w:bottom w:val="none" w:sz="0" w:space="0" w:color="auto"/>
                        <w:right w:val="none" w:sz="0" w:space="0" w:color="auto"/>
                      </w:divBdr>
                      <w:divsChild>
                        <w:div w:id="1671445358">
                          <w:marLeft w:val="0"/>
                          <w:marRight w:val="0"/>
                          <w:marTop w:val="0"/>
                          <w:marBottom w:val="0"/>
                          <w:divBdr>
                            <w:top w:val="none" w:sz="0" w:space="0" w:color="auto"/>
                            <w:left w:val="none" w:sz="0" w:space="0" w:color="auto"/>
                            <w:bottom w:val="none" w:sz="0" w:space="0" w:color="auto"/>
                            <w:right w:val="none" w:sz="0" w:space="0" w:color="auto"/>
                          </w:divBdr>
                          <w:divsChild>
                            <w:div w:id="426384428">
                              <w:marLeft w:val="0"/>
                              <w:marRight w:val="0"/>
                              <w:marTop w:val="0"/>
                              <w:marBottom w:val="0"/>
                              <w:divBdr>
                                <w:top w:val="none" w:sz="0" w:space="0" w:color="auto"/>
                                <w:left w:val="none" w:sz="0" w:space="0" w:color="auto"/>
                                <w:bottom w:val="none" w:sz="0" w:space="0" w:color="auto"/>
                                <w:right w:val="none" w:sz="0" w:space="0" w:color="auto"/>
                              </w:divBdr>
                              <w:divsChild>
                                <w:div w:id="880901426">
                                  <w:marLeft w:val="0"/>
                                  <w:marRight w:val="0"/>
                                  <w:marTop w:val="0"/>
                                  <w:marBottom w:val="0"/>
                                  <w:divBdr>
                                    <w:top w:val="none" w:sz="0" w:space="0" w:color="auto"/>
                                    <w:left w:val="none" w:sz="0" w:space="0" w:color="auto"/>
                                    <w:bottom w:val="none" w:sz="0" w:space="0" w:color="auto"/>
                                    <w:right w:val="none" w:sz="0" w:space="0" w:color="auto"/>
                                  </w:divBdr>
                                  <w:divsChild>
                                    <w:div w:id="30192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008016">
                      <w:marLeft w:val="0"/>
                      <w:marRight w:val="0"/>
                      <w:marTop w:val="0"/>
                      <w:marBottom w:val="0"/>
                      <w:divBdr>
                        <w:top w:val="none" w:sz="0" w:space="0" w:color="auto"/>
                        <w:left w:val="none" w:sz="0" w:space="0" w:color="auto"/>
                        <w:bottom w:val="none" w:sz="0" w:space="0" w:color="auto"/>
                        <w:right w:val="none" w:sz="0" w:space="0" w:color="auto"/>
                      </w:divBdr>
                      <w:divsChild>
                        <w:div w:id="257561500">
                          <w:marLeft w:val="0"/>
                          <w:marRight w:val="0"/>
                          <w:marTop w:val="0"/>
                          <w:marBottom w:val="0"/>
                          <w:divBdr>
                            <w:top w:val="none" w:sz="0" w:space="0" w:color="auto"/>
                            <w:left w:val="none" w:sz="0" w:space="0" w:color="auto"/>
                            <w:bottom w:val="none" w:sz="0" w:space="0" w:color="auto"/>
                            <w:right w:val="none" w:sz="0" w:space="0" w:color="auto"/>
                          </w:divBdr>
                          <w:divsChild>
                            <w:div w:id="961230245">
                              <w:marLeft w:val="0"/>
                              <w:marRight w:val="0"/>
                              <w:marTop w:val="0"/>
                              <w:marBottom w:val="0"/>
                              <w:divBdr>
                                <w:top w:val="none" w:sz="0" w:space="0" w:color="auto"/>
                                <w:left w:val="none" w:sz="0" w:space="0" w:color="auto"/>
                                <w:bottom w:val="none" w:sz="0" w:space="0" w:color="auto"/>
                                <w:right w:val="none" w:sz="0" w:space="0" w:color="auto"/>
                              </w:divBdr>
                              <w:divsChild>
                                <w:div w:id="1132090652">
                                  <w:marLeft w:val="0"/>
                                  <w:marRight w:val="0"/>
                                  <w:marTop w:val="0"/>
                                  <w:marBottom w:val="0"/>
                                  <w:divBdr>
                                    <w:top w:val="none" w:sz="0" w:space="0" w:color="auto"/>
                                    <w:left w:val="none" w:sz="0" w:space="0" w:color="auto"/>
                                    <w:bottom w:val="none" w:sz="0" w:space="0" w:color="auto"/>
                                    <w:right w:val="none" w:sz="0" w:space="0" w:color="auto"/>
                                  </w:divBdr>
                                  <w:divsChild>
                                    <w:div w:id="762456245">
                                      <w:marLeft w:val="0"/>
                                      <w:marRight w:val="0"/>
                                      <w:marTop w:val="0"/>
                                      <w:marBottom w:val="0"/>
                                      <w:divBdr>
                                        <w:top w:val="none" w:sz="0" w:space="0" w:color="auto"/>
                                        <w:left w:val="none" w:sz="0" w:space="0" w:color="auto"/>
                                        <w:bottom w:val="none" w:sz="0" w:space="0" w:color="auto"/>
                                        <w:right w:val="none" w:sz="0" w:space="0" w:color="auto"/>
                                      </w:divBdr>
                                      <w:divsChild>
                                        <w:div w:id="1533685164">
                                          <w:marLeft w:val="0"/>
                                          <w:marRight w:val="0"/>
                                          <w:marTop w:val="0"/>
                                          <w:marBottom w:val="0"/>
                                          <w:divBdr>
                                            <w:top w:val="none" w:sz="0" w:space="0" w:color="auto"/>
                                            <w:left w:val="none" w:sz="0" w:space="0" w:color="auto"/>
                                            <w:bottom w:val="none" w:sz="0" w:space="0" w:color="auto"/>
                                            <w:right w:val="none" w:sz="0" w:space="0" w:color="auto"/>
                                          </w:divBdr>
                                          <w:divsChild>
                                            <w:div w:id="717557179">
                                              <w:marLeft w:val="0"/>
                                              <w:marRight w:val="0"/>
                                              <w:marTop w:val="0"/>
                                              <w:marBottom w:val="0"/>
                                              <w:divBdr>
                                                <w:top w:val="none" w:sz="0" w:space="0" w:color="auto"/>
                                                <w:left w:val="none" w:sz="0" w:space="0" w:color="auto"/>
                                                <w:bottom w:val="none" w:sz="0" w:space="0" w:color="auto"/>
                                                <w:right w:val="none" w:sz="0" w:space="0" w:color="auto"/>
                                              </w:divBdr>
                                              <w:divsChild>
                                                <w:div w:id="966741512">
                                                  <w:marLeft w:val="0"/>
                                                  <w:marRight w:val="0"/>
                                                  <w:marTop w:val="0"/>
                                                  <w:marBottom w:val="0"/>
                                                  <w:divBdr>
                                                    <w:top w:val="none" w:sz="0" w:space="0" w:color="auto"/>
                                                    <w:left w:val="none" w:sz="0" w:space="0" w:color="auto"/>
                                                    <w:bottom w:val="none" w:sz="0" w:space="0" w:color="auto"/>
                                                    <w:right w:val="none" w:sz="0" w:space="0" w:color="auto"/>
                                                  </w:divBdr>
                                                  <w:divsChild>
                                                    <w:div w:id="1160970268">
                                                      <w:marLeft w:val="0"/>
                                                      <w:marRight w:val="0"/>
                                                      <w:marTop w:val="180"/>
                                                      <w:marBottom w:val="240"/>
                                                      <w:divBdr>
                                                        <w:top w:val="none" w:sz="0" w:space="0" w:color="auto"/>
                                                        <w:left w:val="none" w:sz="0" w:space="0" w:color="auto"/>
                                                        <w:bottom w:val="none" w:sz="0" w:space="0" w:color="auto"/>
                                                        <w:right w:val="none" w:sz="0" w:space="0" w:color="auto"/>
                                                      </w:divBdr>
                                                    </w:div>
                                                    <w:div w:id="989746725">
                                                      <w:marLeft w:val="0"/>
                                                      <w:marRight w:val="0"/>
                                                      <w:marTop w:val="180"/>
                                                      <w:marBottom w:val="240"/>
                                                      <w:divBdr>
                                                        <w:top w:val="none" w:sz="0" w:space="0" w:color="auto"/>
                                                        <w:left w:val="none" w:sz="0" w:space="0" w:color="auto"/>
                                                        <w:bottom w:val="none" w:sz="0" w:space="0" w:color="auto"/>
                                                        <w:right w:val="none" w:sz="0" w:space="0" w:color="auto"/>
                                                      </w:divBdr>
                                                    </w:div>
                                                    <w:div w:id="1664241323">
                                                      <w:marLeft w:val="0"/>
                                                      <w:marRight w:val="0"/>
                                                      <w:marTop w:val="0"/>
                                                      <w:marBottom w:val="0"/>
                                                      <w:divBdr>
                                                        <w:top w:val="none" w:sz="0" w:space="0" w:color="auto"/>
                                                        <w:left w:val="none" w:sz="0" w:space="0" w:color="auto"/>
                                                        <w:bottom w:val="none" w:sz="0" w:space="0" w:color="auto"/>
                                                        <w:right w:val="none" w:sz="0" w:space="0" w:color="auto"/>
                                                      </w:divBdr>
                                                    </w:div>
                                                    <w:div w:id="180971531">
                                                      <w:marLeft w:val="0"/>
                                                      <w:marRight w:val="0"/>
                                                      <w:marTop w:val="180"/>
                                                      <w:marBottom w:val="240"/>
                                                      <w:divBdr>
                                                        <w:top w:val="none" w:sz="0" w:space="0" w:color="auto"/>
                                                        <w:left w:val="none" w:sz="0" w:space="0" w:color="auto"/>
                                                        <w:bottom w:val="none" w:sz="0" w:space="0" w:color="auto"/>
                                                        <w:right w:val="none" w:sz="0" w:space="0" w:color="auto"/>
                                                      </w:divBdr>
                                                    </w:div>
                                                    <w:div w:id="1339313569">
                                                      <w:marLeft w:val="0"/>
                                                      <w:marRight w:val="0"/>
                                                      <w:marTop w:val="0"/>
                                                      <w:marBottom w:val="0"/>
                                                      <w:divBdr>
                                                        <w:top w:val="none" w:sz="0" w:space="0" w:color="auto"/>
                                                        <w:left w:val="none" w:sz="0" w:space="0" w:color="auto"/>
                                                        <w:bottom w:val="none" w:sz="0" w:space="0" w:color="auto"/>
                                                        <w:right w:val="none" w:sz="0" w:space="0" w:color="auto"/>
                                                      </w:divBdr>
                                                    </w:div>
                                                    <w:div w:id="715156669">
                                                      <w:marLeft w:val="0"/>
                                                      <w:marRight w:val="0"/>
                                                      <w:marTop w:val="180"/>
                                                      <w:marBottom w:val="240"/>
                                                      <w:divBdr>
                                                        <w:top w:val="none" w:sz="0" w:space="0" w:color="auto"/>
                                                        <w:left w:val="none" w:sz="0" w:space="0" w:color="auto"/>
                                                        <w:bottom w:val="none" w:sz="0" w:space="0" w:color="auto"/>
                                                        <w:right w:val="none" w:sz="0" w:space="0" w:color="auto"/>
                                                      </w:divBdr>
                                                    </w:div>
                                                    <w:div w:id="2092118902">
                                                      <w:marLeft w:val="0"/>
                                                      <w:marRight w:val="0"/>
                                                      <w:marTop w:val="180"/>
                                                      <w:marBottom w:val="240"/>
                                                      <w:divBdr>
                                                        <w:top w:val="none" w:sz="0" w:space="0" w:color="auto"/>
                                                        <w:left w:val="none" w:sz="0" w:space="0" w:color="auto"/>
                                                        <w:bottom w:val="none" w:sz="0" w:space="0" w:color="auto"/>
                                                        <w:right w:val="none" w:sz="0" w:space="0" w:color="auto"/>
                                                      </w:divBdr>
                                                    </w:div>
                                                    <w:div w:id="1056204889">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079904">
          <w:marLeft w:val="0"/>
          <w:marRight w:val="0"/>
          <w:marTop w:val="0"/>
          <w:marBottom w:val="0"/>
          <w:divBdr>
            <w:top w:val="none" w:sz="0" w:space="0" w:color="auto"/>
            <w:left w:val="none" w:sz="0" w:space="0" w:color="auto"/>
            <w:bottom w:val="none" w:sz="0" w:space="0" w:color="auto"/>
            <w:right w:val="none" w:sz="0" w:space="0" w:color="auto"/>
          </w:divBdr>
          <w:divsChild>
            <w:div w:id="1667903485">
              <w:marLeft w:val="-300"/>
              <w:marRight w:val="-300"/>
              <w:marTop w:val="0"/>
              <w:marBottom w:val="0"/>
              <w:divBdr>
                <w:top w:val="none" w:sz="0" w:space="0" w:color="auto"/>
                <w:left w:val="none" w:sz="0" w:space="0" w:color="auto"/>
                <w:bottom w:val="none" w:sz="0" w:space="0" w:color="auto"/>
                <w:right w:val="none" w:sz="0" w:space="0" w:color="auto"/>
              </w:divBdr>
              <w:divsChild>
                <w:div w:id="430200600">
                  <w:marLeft w:val="0"/>
                  <w:marRight w:val="0"/>
                  <w:marTop w:val="0"/>
                  <w:marBottom w:val="0"/>
                  <w:divBdr>
                    <w:top w:val="none" w:sz="0" w:space="0" w:color="auto"/>
                    <w:left w:val="none" w:sz="0" w:space="0" w:color="auto"/>
                    <w:bottom w:val="none" w:sz="0" w:space="0" w:color="auto"/>
                    <w:right w:val="none" w:sz="0" w:space="0" w:color="auto"/>
                  </w:divBdr>
                  <w:divsChild>
                    <w:div w:id="1316762148">
                      <w:marLeft w:val="0"/>
                      <w:marRight w:val="0"/>
                      <w:marTop w:val="0"/>
                      <w:marBottom w:val="0"/>
                      <w:divBdr>
                        <w:top w:val="none" w:sz="0" w:space="0" w:color="auto"/>
                        <w:left w:val="none" w:sz="0" w:space="0" w:color="auto"/>
                        <w:bottom w:val="none" w:sz="0" w:space="0" w:color="auto"/>
                        <w:right w:val="none" w:sz="0" w:space="0" w:color="auto"/>
                      </w:divBdr>
                      <w:divsChild>
                        <w:div w:id="1242135596">
                          <w:marLeft w:val="0"/>
                          <w:marRight w:val="0"/>
                          <w:marTop w:val="0"/>
                          <w:marBottom w:val="510"/>
                          <w:divBdr>
                            <w:top w:val="none" w:sz="0" w:space="0" w:color="auto"/>
                            <w:left w:val="none" w:sz="0" w:space="0" w:color="auto"/>
                            <w:bottom w:val="none" w:sz="0" w:space="0" w:color="auto"/>
                            <w:right w:val="none" w:sz="0" w:space="0" w:color="auto"/>
                          </w:divBdr>
                          <w:divsChild>
                            <w:div w:id="714541752">
                              <w:marLeft w:val="300"/>
                              <w:marRight w:val="1200"/>
                              <w:marTop w:val="0"/>
                              <w:marBottom w:val="120"/>
                              <w:divBdr>
                                <w:top w:val="none" w:sz="0" w:space="0" w:color="auto"/>
                                <w:left w:val="none" w:sz="0" w:space="0" w:color="auto"/>
                                <w:bottom w:val="none" w:sz="0" w:space="0" w:color="auto"/>
                                <w:right w:val="none" w:sz="0" w:space="0" w:color="auto"/>
                              </w:divBdr>
                              <w:divsChild>
                                <w:div w:id="1214270157">
                                  <w:marLeft w:val="0"/>
                                  <w:marRight w:val="0"/>
                                  <w:marTop w:val="0"/>
                                  <w:marBottom w:val="0"/>
                                  <w:divBdr>
                                    <w:top w:val="none" w:sz="0" w:space="0" w:color="auto"/>
                                    <w:left w:val="none" w:sz="0" w:space="0" w:color="auto"/>
                                    <w:bottom w:val="none" w:sz="0" w:space="0" w:color="auto"/>
                                    <w:right w:val="none" w:sz="0" w:space="0" w:color="auto"/>
                                  </w:divBdr>
                                  <w:divsChild>
                                    <w:div w:id="60924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7367558">
      <w:bodyDiv w:val="1"/>
      <w:marLeft w:val="0"/>
      <w:marRight w:val="0"/>
      <w:marTop w:val="0"/>
      <w:marBottom w:val="0"/>
      <w:divBdr>
        <w:top w:val="none" w:sz="0" w:space="0" w:color="auto"/>
        <w:left w:val="none" w:sz="0" w:space="0" w:color="auto"/>
        <w:bottom w:val="none" w:sz="0" w:space="0" w:color="auto"/>
        <w:right w:val="none" w:sz="0" w:space="0" w:color="auto"/>
      </w:divBdr>
      <w:divsChild>
        <w:div w:id="216933872">
          <w:marLeft w:val="0"/>
          <w:marRight w:val="0"/>
          <w:marTop w:val="0"/>
          <w:marBottom w:val="0"/>
          <w:divBdr>
            <w:top w:val="none" w:sz="0" w:space="0" w:color="auto"/>
            <w:left w:val="none" w:sz="0" w:space="0" w:color="auto"/>
            <w:bottom w:val="none" w:sz="0" w:space="0" w:color="auto"/>
            <w:right w:val="none" w:sz="0" w:space="0" w:color="auto"/>
          </w:divBdr>
        </w:div>
        <w:div w:id="1749885597">
          <w:marLeft w:val="0"/>
          <w:marRight w:val="0"/>
          <w:marTop w:val="0"/>
          <w:marBottom w:val="0"/>
          <w:divBdr>
            <w:top w:val="none" w:sz="0" w:space="0" w:color="auto"/>
            <w:left w:val="none" w:sz="0" w:space="0" w:color="auto"/>
            <w:bottom w:val="none" w:sz="0" w:space="0" w:color="auto"/>
            <w:right w:val="none" w:sz="0" w:space="0" w:color="auto"/>
          </w:divBdr>
        </w:div>
      </w:divsChild>
    </w:div>
    <w:div w:id="2028824146">
      <w:bodyDiv w:val="1"/>
      <w:marLeft w:val="0"/>
      <w:marRight w:val="0"/>
      <w:marTop w:val="0"/>
      <w:marBottom w:val="0"/>
      <w:divBdr>
        <w:top w:val="none" w:sz="0" w:space="0" w:color="auto"/>
        <w:left w:val="none" w:sz="0" w:space="0" w:color="auto"/>
        <w:bottom w:val="none" w:sz="0" w:space="0" w:color="auto"/>
        <w:right w:val="none" w:sz="0" w:space="0" w:color="auto"/>
      </w:divBdr>
      <w:divsChild>
        <w:div w:id="739711203">
          <w:marLeft w:val="0"/>
          <w:marRight w:val="0"/>
          <w:marTop w:val="0"/>
          <w:marBottom w:val="0"/>
          <w:divBdr>
            <w:top w:val="none" w:sz="0" w:space="0" w:color="auto"/>
            <w:left w:val="none" w:sz="0" w:space="0" w:color="auto"/>
            <w:bottom w:val="none" w:sz="0" w:space="0" w:color="auto"/>
            <w:right w:val="none" w:sz="0" w:space="0" w:color="auto"/>
          </w:divBdr>
        </w:div>
        <w:div w:id="1503159136">
          <w:marLeft w:val="0"/>
          <w:marRight w:val="0"/>
          <w:marTop w:val="0"/>
          <w:marBottom w:val="0"/>
          <w:divBdr>
            <w:top w:val="none" w:sz="0" w:space="0" w:color="auto"/>
            <w:left w:val="none" w:sz="0" w:space="0" w:color="auto"/>
            <w:bottom w:val="none" w:sz="0" w:space="0" w:color="auto"/>
            <w:right w:val="none" w:sz="0" w:space="0" w:color="auto"/>
          </w:divBdr>
        </w:div>
        <w:div w:id="312295865">
          <w:marLeft w:val="0"/>
          <w:marRight w:val="0"/>
          <w:marTop w:val="0"/>
          <w:marBottom w:val="0"/>
          <w:divBdr>
            <w:top w:val="none" w:sz="0" w:space="0" w:color="auto"/>
            <w:left w:val="none" w:sz="0" w:space="0" w:color="auto"/>
            <w:bottom w:val="none" w:sz="0" w:space="0" w:color="auto"/>
            <w:right w:val="none" w:sz="0" w:space="0" w:color="auto"/>
          </w:divBdr>
        </w:div>
      </w:divsChild>
    </w:div>
    <w:div w:id="2030715122">
      <w:bodyDiv w:val="1"/>
      <w:marLeft w:val="0"/>
      <w:marRight w:val="0"/>
      <w:marTop w:val="0"/>
      <w:marBottom w:val="0"/>
      <w:divBdr>
        <w:top w:val="none" w:sz="0" w:space="0" w:color="auto"/>
        <w:left w:val="none" w:sz="0" w:space="0" w:color="auto"/>
        <w:bottom w:val="none" w:sz="0" w:space="0" w:color="auto"/>
        <w:right w:val="none" w:sz="0" w:space="0" w:color="auto"/>
      </w:divBdr>
    </w:div>
    <w:div w:id="2033723523">
      <w:bodyDiv w:val="1"/>
      <w:marLeft w:val="0"/>
      <w:marRight w:val="0"/>
      <w:marTop w:val="0"/>
      <w:marBottom w:val="0"/>
      <w:divBdr>
        <w:top w:val="none" w:sz="0" w:space="0" w:color="auto"/>
        <w:left w:val="none" w:sz="0" w:space="0" w:color="auto"/>
        <w:bottom w:val="none" w:sz="0" w:space="0" w:color="auto"/>
        <w:right w:val="none" w:sz="0" w:space="0" w:color="auto"/>
      </w:divBdr>
      <w:divsChild>
        <w:div w:id="1519152182">
          <w:marLeft w:val="0"/>
          <w:marRight w:val="0"/>
          <w:marTop w:val="0"/>
          <w:marBottom w:val="0"/>
          <w:divBdr>
            <w:top w:val="none" w:sz="0" w:space="0" w:color="auto"/>
            <w:left w:val="none" w:sz="0" w:space="0" w:color="auto"/>
            <w:bottom w:val="none" w:sz="0" w:space="0" w:color="auto"/>
            <w:right w:val="none" w:sz="0" w:space="0" w:color="auto"/>
          </w:divBdr>
        </w:div>
      </w:divsChild>
    </w:div>
    <w:div w:id="2035182795">
      <w:bodyDiv w:val="1"/>
      <w:marLeft w:val="0"/>
      <w:marRight w:val="0"/>
      <w:marTop w:val="0"/>
      <w:marBottom w:val="0"/>
      <w:divBdr>
        <w:top w:val="none" w:sz="0" w:space="0" w:color="auto"/>
        <w:left w:val="none" w:sz="0" w:space="0" w:color="auto"/>
        <w:bottom w:val="none" w:sz="0" w:space="0" w:color="auto"/>
        <w:right w:val="none" w:sz="0" w:space="0" w:color="auto"/>
      </w:divBdr>
      <w:divsChild>
        <w:div w:id="2021470428">
          <w:marLeft w:val="0"/>
          <w:marRight w:val="0"/>
          <w:marTop w:val="0"/>
          <w:marBottom w:val="0"/>
          <w:divBdr>
            <w:top w:val="none" w:sz="0" w:space="0" w:color="auto"/>
            <w:left w:val="none" w:sz="0" w:space="0" w:color="auto"/>
            <w:bottom w:val="none" w:sz="0" w:space="0" w:color="auto"/>
            <w:right w:val="none" w:sz="0" w:space="0" w:color="auto"/>
          </w:divBdr>
        </w:div>
        <w:div w:id="128017820">
          <w:marLeft w:val="0"/>
          <w:marRight w:val="0"/>
          <w:marTop w:val="0"/>
          <w:marBottom w:val="0"/>
          <w:divBdr>
            <w:top w:val="none" w:sz="0" w:space="0" w:color="auto"/>
            <w:left w:val="none" w:sz="0" w:space="0" w:color="auto"/>
            <w:bottom w:val="none" w:sz="0" w:space="0" w:color="auto"/>
            <w:right w:val="none" w:sz="0" w:space="0" w:color="auto"/>
          </w:divBdr>
        </w:div>
      </w:divsChild>
    </w:div>
    <w:div w:id="2042239972">
      <w:bodyDiv w:val="1"/>
      <w:marLeft w:val="0"/>
      <w:marRight w:val="0"/>
      <w:marTop w:val="0"/>
      <w:marBottom w:val="0"/>
      <w:divBdr>
        <w:top w:val="none" w:sz="0" w:space="0" w:color="auto"/>
        <w:left w:val="none" w:sz="0" w:space="0" w:color="auto"/>
        <w:bottom w:val="none" w:sz="0" w:space="0" w:color="auto"/>
        <w:right w:val="none" w:sz="0" w:space="0" w:color="auto"/>
      </w:divBdr>
    </w:div>
    <w:div w:id="2045010353">
      <w:bodyDiv w:val="1"/>
      <w:marLeft w:val="0"/>
      <w:marRight w:val="0"/>
      <w:marTop w:val="0"/>
      <w:marBottom w:val="0"/>
      <w:divBdr>
        <w:top w:val="none" w:sz="0" w:space="0" w:color="auto"/>
        <w:left w:val="none" w:sz="0" w:space="0" w:color="auto"/>
        <w:bottom w:val="none" w:sz="0" w:space="0" w:color="auto"/>
        <w:right w:val="none" w:sz="0" w:space="0" w:color="auto"/>
      </w:divBdr>
    </w:div>
    <w:div w:id="2057047934">
      <w:bodyDiv w:val="1"/>
      <w:marLeft w:val="0"/>
      <w:marRight w:val="0"/>
      <w:marTop w:val="0"/>
      <w:marBottom w:val="0"/>
      <w:divBdr>
        <w:top w:val="none" w:sz="0" w:space="0" w:color="auto"/>
        <w:left w:val="none" w:sz="0" w:space="0" w:color="auto"/>
        <w:bottom w:val="none" w:sz="0" w:space="0" w:color="auto"/>
        <w:right w:val="none" w:sz="0" w:space="0" w:color="auto"/>
      </w:divBdr>
      <w:divsChild>
        <w:div w:id="1530139160">
          <w:marLeft w:val="0"/>
          <w:marRight w:val="0"/>
          <w:marTop w:val="0"/>
          <w:marBottom w:val="0"/>
          <w:divBdr>
            <w:top w:val="none" w:sz="0" w:space="0" w:color="auto"/>
            <w:left w:val="none" w:sz="0" w:space="0" w:color="auto"/>
            <w:bottom w:val="none" w:sz="0" w:space="0" w:color="auto"/>
            <w:right w:val="none" w:sz="0" w:space="0" w:color="auto"/>
          </w:divBdr>
        </w:div>
        <w:div w:id="993022848">
          <w:marLeft w:val="0"/>
          <w:marRight w:val="0"/>
          <w:marTop w:val="0"/>
          <w:marBottom w:val="0"/>
          <w:divBdr>
            <w:top w:val="none" w:sz="0" w:space="0" w:color="auto"/>
            <w:left w:val="none" w:sz="0" w:space="0" w:color="auto"/>
            <w:bottom w:val="none" w:sz="0" w:space="0" w:color="auto"/>
            <w:right w:val="none" w:sz="0" w:space="0" w:color="auto"/>
          </w:divBdr>
        </w:div>
      </w:divsChild>
    </w:div>
    <w:div w:id="2062553101">
      <w:bodyDiv w:val="1"/>
      <w:marLeft w:val="0"/>
      <w:marRight w:val="0"/>
      <w:marTop w:val="0"/>
      <w:marBottom w:val="0"/>
      <w:divBdr>
        <w:top w:val="none" w:sz="0" w:space="0" w:color="auto"/>
        <w:left w:val="none" w:sz="0" w:space="0" w:color="auto"/>
        <w:bottom w:val="none" w:sz="0" w:space="0" w:color="auto"/>
        <w:right w:val="none" w:sz="0" w:space="0" w:color="auto"/>
      </w:divBdr>
    </w:div>
    <w:div w:id="2113553703">
      <w:bodyDiv w:val="1"/>
      <w:marLeft w:val="0"/>
      <w:marRight w:val="0"/>
      <w:marTop w:val="0"/>
      <w:marBottom w:val="0"/>
      <w:divBdr>
        <w:top w:val="none" w:sz="0" w:space="0" w:color="auto"/>
        <w:left w:val="none" w:sz="0" w:space="0" w:color="auto"/>
        <w:bottom w:val="none" w:sz="0" w:space="0" w:color="auto"/>
        <w:right w:val="none" w:sz="0" w:space="0" w:color="auto"/>
      </w:divBdr>
    </w:div>
    <w:div w:id="2128429497">
      <w:bodyDiv w:val="1"/>
      <w:marLeft w:val="0"/>
      <w:marRight w:val="0"/>
      <w:marTop w:val="0"/>
      <w:marBottom w:val="0"/>
      <w:divBdr>
        <w:top w:val="none" w:sz="0" w:space="0" w:color="auto"/>
        <w:left w:val="none" w:sz="0" w:space="0" w:color="auto"/>
        <w:bottom w:val="none" w:sz="0" w:space="0" w:color="auto"/>
        <w:right w:val="none" w:sz="0" w:space="0" w:color="auto"/>
      </w:divBdr>
      <w:divsChild>
        <w:div w:id="593974641">
          <w:marLeft w:val="0"/>
          <w:marRight w:val="0"/>
          <w:marTop w:val="180"/>
          <w:marBottom w:val="240"/>
          <w:divBdr>
            <w:top w:val="none" w:sz="0" w:space="0" w:color="auto"/>
            <w:left w:val="none" w:sz="0" w:space="0" w:color="auto"/>
            <w:bottom w:val="none" w:sz="0" w:space="0" w:color="auto"/>
            <w:right w:val="none" w:sz="0" w:space="0" w:color="auto"/>
          </w:divBdr>
        </w:div>
      </w:divsChild>
    </w:div>
    <w:div w:id="2129422940">
      <w:bodyDiv w:val="1"/>
      <w:marLeft w:val="0"/>
      <w:marRight w:val="0"/>
      <w:marTop w:val="0"/>
      <w:marBottom w:val="0"/>
      <w:divBdr>
        <w:top w:val="none" w:sz="0" w:space="0" w:color="auto"/>
        <w:left w:val="none" w:sz="0" w:space="0" w:color="auto"/>
        <w:bottom w:val="none" w:sz="0" w:space="0" w:color="auto"/>
        <w:right w:val="none" w:sz="0" w:space="0" w:color="auto"/>
      </w:divBdr>
      <w:divsChild>
        <w:div w:id="1176844896">
          <w:marLeft w:val="0"/>
          <w:marRight w:val="0"/>
          <w:marTop w:val="0"/>
          <w:marBottom w:val="0"/>
          <w:divBdr>
            <w:top w:val="none" w:sz="0" w:space="0" w:color="auto"/>
            <w:left w:val="none" w:sz="0" w:space="0" w:color="auto"/>
            <w:bottom w:val="none" w:sz="0" w:space="0" w:color="auto"/>
            <w:right w:val="none" w:sz="0" w:space="0" w:color="auto"/>
          </w:divBdr>
        </w:div>
        <w:div w:id="5362424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tai-chinh/luat-ngan-sach-nha-nuoc-2015-96260-d1.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FCB9F-F878-4406-B239-1E2401AE9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15</Pages>
  <Words>5922</Words>
  <Characters>33762</Characters>
  <Application>Microsoft Office Word</Application>
  <DocSecurity>0</DocSecurity>
  <Lines>281</Lines>
  <Paragraphs>79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Administrator</cp:lastModifiedBy>
  <cp:revision>6</cp:revision>
  <cp:lastPrinted>2021-02-23T02:17:00Z</cp:lastPrinted>
  <dcterms:created xsi:type="dcterms:W3CDTF">2026-07-10T10:33:00Z</dcterms:created>
  <dcterms:modified xsi:type="dcterms:W3CDTF">2026-07-10T11:04:00Z</dcterms:modified>
</cp:coreProperties>
</file>